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9816" w14:textId="77777777" w:rsidR="00930FD0" w:rsidRPr="00F601D4" w:rsidRDefault="00930FD0" w:rsidP="00930F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01D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181410" wp14:editId="46C67B2F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1D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709DF4" wp14:editId="4668785A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C7117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47CB44D0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C1BC803" w14:textId="77777777" w:rsidR="00930FD0" w:rsidRPr="00F601D4" w:rsidRDefault="00930FD0" w:rsidP="00930FD0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0D4FCDF" w14:textId="77777777" w:rsidR="00930FD0" w:rsidRPr="00F601D4" w:rsidRDefault="00930FD0" w:rsidP="00930FD0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75F5D26C" w14:textId="77777777" w:rsidR="00930FD0" w:rsidRPr="00F601D4" w:rsidRDefault="00930FD0" w:rsidP="0093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601D4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2966A26" w14:textId="77777777" w:rsidR="00930FD0" w:rsidRPr="00F601D4" w:rsidRDefault="00930FD0" w:rsidP="00930F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0F7329D2" w14:textId="77777777" w:rsidR="00930FD0" w:rsidRPr="00F601D4" w:rsidRDefault="00930FD0" w:rsidP="00930F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2D4D2B0" w14:textId="77777777" w:rsidR="00C2352F" w:rsidRPr="00F601D4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C0E47" w14:textId="77777777" w:rsidR="00EC63D7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1388773"/>
      <w:r w:rsidRPr="00CF2923">
        <w:rPr>
          <w:rFonts w:ascii="Times New Roman" w:hAnsi="Times New Roman" w:cs="Times New Roman"/>
          <w:b/>
          <w:bCs/>
          <w:sz w:val="24"/>
          <w:szCs w:val="24"/>
        </w:rPr>
        <w:t xml:space="preserve">О некоторых мерах правового регулирования вопросов, связанных с оказанием </w:t>
      </w:r>
      <w:r w:rsidR="00495E59" w:rsidRPr="00CF292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b/>
          <w:bCs/>
          <w:sz w:val="24"/>
          <w:szCs w:val="24"/>
        </w:rPr>
        <w:t xml:space="preserve"> услуги «Реализация </w:t>
      </w:r>
      <w:r w:rsidR="00B7104F" w:rsidRPr="00CF2923">
        <w:rPr>
          <w:rFonts w:ascii="Times New Roman" w:hAnsi="Times New Roman" w:cs="Times New Roman"/>
          <w:b/>
          <w:bCs/>
          <w:sz w:val="24"/>
          <w:szCs w:val="24"/>
        </w:rPr>
        <w:t>дополнительных общеразвивающих</w:t>
      </w:r>
    </w:p>
    <w:p w14:paraId="4DE699CD" w14:textId="068D0A2D" w:rsidR="00C2352F" w:rsidRPr="00CF292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92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программ» в соответствии с социальными сертификатами</w:t>
      </w:r>
    </w:p>
    <w:p w14:paraId="00370130" w14:textId="77777777" w:rsidR="00C2352F" w:rsidRPr="00CF292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6361" w14:textId="6F64594A" w:rsidR="009846E7" w:rsidRPr="00CF2923" w:rsidRDefault="00C2352F" w:rsidP="00D8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88795"/>
      <w:bookmarkEnd w:id="0"/>
      <w:r w:rsidRPr="00CF29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CF2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1372784"/>
      <w:r w:rsidRPr="00CF2923">
        <w:rPr>
          <w:rFonts w:ascii="Times New Roman" w:hAnsi="Times New Roman" w:cs="Times New Roman"/>
          <w:sz w:val="24"/>
          <w:szCs w:val="24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2"/>
      <w:r w:rsidRPr="00CF2923">
        <w:rPr>
          <w:rFonts w:ascii="Times New Roman" w:hAnsi="Times New Roman" w:cs="Times New Roman"/>
          <w:sz w:val="24"/>
          <w:szCs w:val="24"/>
        </w:rPr>
        <w:t xml:space="preserve">, Федеральным законом от 29.12.2012 </w:t>
      </w:r>
      <w:r w:rsidR="00EB46E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2923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</w:t>
      </w:r>
      <w:r w:rsidR="009E1A0F" w:rsidRPr="00CF2923">
        <w:rPr>
          <w:rFonts w:ascii="Times New Roman" w:hAnsi="Times New Roman" w:cs="Times New Roman"/>
          <w:sz w:val="24"/>
          <w:szCs w:val="24"/>
        </w:rPr>
        <w:t xml:space="preserve">, </w:t>
      </w:r>
      <w:r w:rsidR="009E1A0F" w:rsidRPr="002C6FE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D3478" w:rsidRPr="002C6F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7BF" w:rsidRPr="002C6FE3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9E1A0F" w:rsidRPr="002C6FE3">
        <w:rPr>
          <w:rFonts w:ascii="Times New Roman" w:hAnsi="Times New Roman" w:cs="Times New Roman"/>
          <w:sz w:val="24"/>
          <w:szCs w:val="24"/>
        </w:rPr>
        <w:t xml:space="preserve"> от</w:t>
      </w:r>
      <w:r w:rsidR="002C6FE3" w:rsidRPr="002C6FE3">
        <w:rPr>
          <w:rFonts w:ascii="Times New Roman" w:hAnsi="Times New Roman" w:cs="Times New Roman"/>
          <w:sz w:val="24"/>
          <w:szCs w:val="24"/>
        </w:rPr>
        <w:t xml:space="preserve"> 20.10.2023</w:t>
      </w:r>
      <w:r w:rsidR="007065D2">
        <w:rPr>
          <w:rFonts w:ascii="Times New Roman" w:hAnsi="Times New Roman" w:cs="Times New Roman"/>
          <w:sz w:val="24"/>
          <w:szCs w:val="24"/>
        </w:rPr>
        <w:t xml:space="preserve"> </w:t>
      </w:r>
      <w:r w:rsidR="002C6FE3" w:rsidRPr="002C6FE3">
        <w:rPr>
          <w:rFonts w:ascii="Times New Roman" w:hAnsi="Times New Roman" w:cs="Times New Roman"/>
          <w:sz w:val="24"/>
          <w:szCs w:val="24"/>
        </w:rPr>
        <w:t>№ 3159-п</w:t>
      </w:r>
      <w:r w:rsidR="009E1A0F" w:rsidRPr="002C6FE3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2C6FE3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2C6FE3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2C6FE3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2C6FE3" w:rsidRPr="002C6FE3">
        <w:rPr>
          <w:rFonts w:ascii="Times New Roman" w:hAnsi="Times New Roman" w:cs="Times New Roman"/>
          <w:sz w:val="24"/>
          <w:szCs w:val="24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2C6FE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95E59" w:rsidRPr="002C6F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C6FE3" w:rsidRPr="002C6FE3">
        <w:rPr>
          <w:rFonts w:ascii="Times New Roman" w:hAnsi="Times New Roman" w:cs="Times New Roman"/>
          <w:sz w:val="24"/>
          <w:szCs w:val="24"/>
        </w:rPr>
        <w:t xml:space="preserve"> городской округ Евпатория Республики Крым</w:t>
      </w:r>
      <w:r w:rsidR="009E1A0F" w:rsidRPr="002C6FE3">
        <w:rPr>
          <w:rFonts w:ascii="Times New Roman" w:hAnsi="Times New Roman" w:cs="Times New Roman"/>
          <w:sz w:val="24"/>
          <w:szCs w:val="24"/>
        </w:rPr>
        <w:t>»</w:t>
      </w:r>
      <w:r w:rsidR="00C76C9B">
        <w:rPr>
          <w:rFonts w:ascii="Times New Roman" w:hAnsi="Times New Roman" w:cs="Times New Roman"/>
          <w:sz w:val="24"/>
          <w:szCs w:val="24"/>
        </w:rPr>
        <w:t>,</w:t>
      </w:r>
      <w:r w:rsidR="009E1A0F" w:rsidRPr="00CF292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95E59" w:rsidRPr="00CF29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57BF" w:rsidRPr="00CF2923">
        <w:rPr>
          <w:rFonts w:ascii="Times New Roman" w:hAnsi="Times New Roman" w:cs="Times New Roman"/>
          <w:sz w:val="24"/>
          <w:szCs w:val="24"/>
        </w:rPr>
        <w:t>города Евпатории Республики Крым</w:t>
      </w:r>
      <w:r w:rsidR="002C6FE3">
        <w:rPr>
          <w:rFonts w:ascii="Times New Roman" w:hAnsi="Times New Roman" w:cs="Times New Roman"/>
          <w:sz w:val="24"/>
          <w:szCs w:val="24"/>
        </w:rPr>
        <w:t xml:space="preserve"> </w:t>
      </w:r>
      <w:r w:rsidR="007065D2">
        <w:rPr>
          <w:rFonts w:ascii="Times New Roman" w:hAnsi="Times New Roman" w:cs="Times New Roman"/>
          <w:sz w:val="24"/>
          <w:szCs w:val="24"/>
        </w:rPr>
        <w:t xml:space="preserve"> </w:t>
      </w:r>
      <w:r w:rsidR="009E1A0F" w:rsidRPr="00CF2923">
        <w:rPr>
          <w:rFonts w:ascii="Times New Roman" w:hAnsi="Times New Roman" w:cs="Times New Roman"/>
          <w:sz w:val="24"/>
          <w:szCs w:val="24"/>
        </w:rPr>
        <w:t>п о с т а н о в л я е т :</w:t>
      </w:r>
    </w:p>
    <w:p w14:paraId="00565C8C" w14:textId="77777777" w:rsidR="009846E7" w:rsidRPr="00CF292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83D31" w14:textId="77777777" w:rsidR="001758B6" w:rsidRPr="00CF2923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Утвердить:</w:t>
      </w:r>
    </w:p>
    <w:p w14:paraId="4410697A" w14:textId="39D27AC2" w:rsidR="001758B6" w:rsidRPr="00CF2923" w:rsidRDefault="00833CB6" w:rsidP="00833CB6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  <w:r w:rsidR="006A5BC1">
        <w:rPr>
          <w:rFonts w:ascii="Times New Roman" w:hAnsi="Times New Roman" w:cs="Times New Roman"/>
          <w:sz w:val="24"/>
          <w:szCs w:val="24"/>
        </w:rPr>
        <w:t>. Прилагается.</w:t>
      </w:r>
    </w:p>
    <w:p w14:paraId="44AB3DB8" w14:textId="503BEAC8" w:rsidR="001758B6" w:rsidRPr="00CF2923" w:rsidRDefault="00833CB6" w:rsidP="00833CB6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A5BC1">
        <w:rPr>
          <w:rFonts w:ascii="Times New Roman" w:hAnsi="Times New Roman" w:cs="Times New Roman"/>
          <w:sz w:val="24"/>
          <w:szCs w:val="24"/>
        </w:rPr>
        <w:t>.</w:t>
      </w:r>
    </w:p>
    <w:p w14:paraId="633C773C" w14:textId="460CB31A" w:rsidR="001D3478" w:rsidRPr="006A5BC1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DC57BF" w:rsidRPr="00CF2923">
        <w:rPr>
          <w:rFonts w:ascii="Times New Roman" w:hAnsi="Times New Roman" w:cs="Times New Roman"/>
          <w:sz w:val="24"/>
          <w:szCs w:val="24"/>
        </w:rPr>
        <w:t xml:space="preserve">городского округа Евпатории </w:t>
      </w:r>
      <w:r w:rsidR="00DC57BF" w:rsidRPr="006A5BC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</w:t>
      </w:r>
      <w:r w:rsidRPr="006A5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D11A4B" w14:textId="28BA7A60" w:rsidR="001D3478" w:rsidRPr="006A5BC1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C57BF" w:rsidRPr="006A5BC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образования администрации города Евпатории Республики Крым</w:t>
      </w:r>
      <w:r w:rsidRPr="006A5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EBE1FB8" w14:textId="059DA1A3" w:rsidR="001D3478" w:rsidRPr="00CF2923" w:rsidRDefault="006A5BC1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4E215B" w:rsidRPr="00CF2923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CF2923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E215B" w:rsidRPr="00CF2923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5 Федерального закона</w:t>
      </w:r>
      <w:r w:rsidR="00725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1372978"/>
      <w:r w:rsidR="00725788" w:rsidRPr="00725788">
        <w:rPr>
          <w:rFonts w:ascii="Times New Roman" w:hAnsi="Times New Roman" w:cs="Times New Roman"/>
          <w:sz w:val="24"/>
          <w:szCs w:val="24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065D2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3503F0D" w14:textId="122BF97B" w:rsidR="00C32184" w:rsidRPr="00CF2923" w:rsidRDefault="006A5BC1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="00923992" w:rsidRPr="00CF2923">
        <w:rPr>
          <w:rFonts w:ascii="Times New Roman" w:hAnsi="Times New Roman" w:cs="Times New Roman"/>
          <w:sz w:val="24"/>
          <w:szCs w:val="24"/>
        </w:rPr>
        <w:t>существить перевод механизмов функционирования ПФ ДОД на механизмы, предусмотренные Федеральным законом</w:t>
      </w:r>
      <w:r w:rsidR="007065D2">
        <w:rPr>
          <w:rFonts w:ascii="Times New Roman" w:hAnsi="Times New Roman" w:cs="Times New Roman"/>
          <w:sz w:val="24"/>
          <w:szCs w:val="24"/>
        </w:rPr>
        <w:t xml:space="preserve"> </w:t>
      </w:r>
      <w:r w:rsidR="007065D2" w:rsidRPr="007065D2">
        <w:rPr>
          <w:rFonts w:ascii="Times New Roman" w:hAnsi="Times New Roman" w:cs="Times New Roman"/>
          <w:sz w:val="24"/>
          <w:szCs w:val="24"/>
        </w:rPr>
        <w:t>от 13.07.2020 № 189-ФЗ «О государственном</w:t>
      </w:r>
      <w:r w:rsidR="007065D2">
        <w:rPr>
          <w:rFonts w:ascii="Times New Roman" w:hAnsi="Times New Roman" w:cs="Times New Roman"/>
          <w:sz w:val="24"/>
          <w:szCs w:val="24"/>
        </w:rPr>
        <w:t xml:space="preserve"> </w:t>
      </w:r>
      <w:r w:rsidR="007065D2" w:rsidRPr="007065D2">
        <w:rPr>
          <w:rFonts w:ascii="Times New Roman" w:hAnsi="Times New Roman" w:cs="Times New Roman"/>
          <w:sz w:val="24"/>
          <w:szCs w:val="24"/>
        </w:rPr>
        <w:t>(муниципальном) социальном заказе на оказание государственных (муниципальных) услуг в социальной сфере».</w:t>
      </w:r>
    </w:p>
    <w:p w14:paraId="6073A6BA" w14:textId="77777777" w:rsidR="00ED1AD2" w:rsidRDefault="00ED1AD2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C32184" w:rsidRPr="00CF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2184" w:rsidRPr="00CF2923">
        <w:rPr>
          <w:rFonts w:ascii="Times New Roman" w:hAnsi="Times New Roman" w:cs="Times New Roman"/>
          <w:sz w:val="24"/>
          <w:szCs w:val="24"/>
        </w:rPr>
        <w:t>твердить программу персонифицированного финансирования</w:t>
      </w:r>
      <w:r w:rsidR="001D3478" w:rsidRPr="00CF2923">
        <w:rPr>
          <w:rFonts w:ascii="Times New Roman" w:hAnsi="Times New Roman" w:cs="Times New Roman"/>
          <w:sz w:val="24"/>
          <w:szCs w:val="24"/>
        </w:rPr>
        <w:t>.</w:t>
      </w:r>
    </w:p>
    <w:p w14:paraId="06FF85C9" w14:textId="77777777" w:rsidR="00ED1AD2" w:rsidRDefault="00C32184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D2">
        <w:rPr>
          <w:rFonts w:ascii="Times New Roman" w:hAnsi="Times New Roman" w:cs="Times New Roman"/>
          <w:sz w:val="24"/>
          <w:szCs w:val="24"/>
        </w:rPr>
        <w:t xml:space="preserve">4. </w:t>
      </w:r>
      <w:r w:rsidR="00ED1AD2" w:rsidRPr="00ED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</w:t>
      </w:r>
      <w:r w:rsidR="00ED1AD2" w:rsidRPr="00ED1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0FD735E8" w14:textId="5F958AED" w:rsidR="00ED1AD2" w:rsidRPr="00ED1AD2" w:rsidRDefault="00ED1AD2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D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D1AD2">
        <w:rPr>
          <w:rFonts w:ascii="Times New Roman" w:eastAsia="Calibri" w:hAnsi="Times New Roman" w:cs="Times New Roman"/>
          <w:sz w:val="24"/>
          <w:szCs w:val="24"/>
        </w:rPr>
        <w:t xml:space="preserve"> Контроль за</w:t>
      </w:r>
      <w:r w:rsidRPr="00ED1A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D1AD2">
        <w:rPr>
          <w:rFonts w:ascii="Times New Roman" w:eastAsia="Calibri" w:hAnsi="Times New Roman" w:cs="Times New Roman"/>
          <w:sz w:val="24"/>
          <w:szCs w:val="24"/>
        </w:rPr>
        <w:t>исполнением настоящего постановления возложить на первого заместителя главы администрации города Евпатории Республики Крым Просоедова И.И.</w:t>
      </w:r>
    </w:p>
    <w:p w14:paraId="07D209A1" w14:textId="4E3BC412" w:rsidR="00ED1AD2" w:rsidRPr="00ED1AD2" w:rsidRDefault="00ED1AD2" w:rsidP="00ED1A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31843" w14:textId="77777777" w:rsidR="00CF2923" w:rsidRDefault="00CF292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BD66A" w14:textId="77777777" w:rsidR="00CF2923" w:rsidRPr="00E6025F" w:rsidRDefault="00CF2923" w:rsidP="00CF2923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60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59FD716E" w14:textId="6AF56964" w:rsidR="00CF2923" w:rsidRPr="00E6025F" w:rsidRDefault="00CF2923" w:rsidP="00CF2923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Е.М. Демидова </w:t>
      </w:r>
    </w:p>
    <w:p w14:paraId="7CB3E5DE" w14:textId="77777777" w:rsidR="00CF2923" w:rsidRDefault="00CF292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4BEB2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7F7679A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458E4BD1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273CB80D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0838A91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0E0FE89C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32FF7E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40A5BB6D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B762524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5FA1BC49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CAEB728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4B73E7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7B0F23C5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19888CD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7481DABA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0599A669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5C9FE8DF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B0B804C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314D262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63F11B0C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</w:pPr>
    </w:p>
    <w:p w14:paraId="3CEE58AE" w14:textId="77777777" w:rsidR="00262FF7" w:rsidRDefault="00262FF7" w:rsidP="00262FF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CBF80" w14:textId="77777777" w:rsidR="00262FF7" w:rsidRPr="00262FF7" w:rsidRDefault="00262FF7" w:rsidP="00262FF7">
      <w:pPr>
        <w:rPr>
          <w:rFonts w:ascii="Times New Roman" w:hAnsi="Times New Roman" w:cs="Times New Roman"/>
          <w:sz w:val="28"/>
          <w:szCs w:val="28"/>
        </w:rPr>
        <w:sectPr w:rsidR="00262FF7" w:rsidRPr="00262FF7" w:rsidSect="00094C8E"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CDE42D1" w14:textId="540E43F5" w:rsidR="00CA0F48" w:rsidRPr="00D86B7C" w:rsidRDefault="00CA0F48" w:rsidP="00CA0F48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14:paraId="75B6368C" w14:textId="77777777" w:rsidR="00CA0F48" w:rsidRPr="00D86B7C" w:rsidRDefault="00CA0F48" w:rsidP="00CA0F48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14:paraId="6A5784FB" w14:textId="77777777" w:rsidR="00CA0F48" w:rsidRPr="00D86B7C" w:rsidRDefault="00CA0F48" w:rsidP="00CA0F48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14:paraId="08C092F5" w14:textId="5ED278C0" w:rsidR="0020554D" w:rsidRPr="00CF292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C57A017" w14:textId="77777777" w:rsidR="0020554D" w:rsidRPr="00CF292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A564ED" w14:textId="77777777" w:rsidR="0020554D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6DD37D1" w14:textId="77777777" w:rsidR="00103683" w:rsidRPr="00CF2923" w:rsidRDefault="0010368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77777777" w:rsidR="0020554D" w:rsidRPr="00CF292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92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4" w:name="_Hlk109039373"/>
    </w:p>
    <w:p w14:paraId="7B374ABC" w14:textId="5B938228" w:rsidR="0020554D" w:rsidRPr="00CF292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92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4"/>
      <w:r w:rsidR="00495E59" w:rsidRPr="00CF2923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CF2923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CF2923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826CD" w14:textId="77777777" w:rsidR="0020554D" w:rsidRPr="00CF2923" w:rsidRDefault="0020554D" w:rsidP="001E6C99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92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2514303" w14:textId="77777777" w:rsidR="006F3066" w:rsidRDefault="006F3066" w:rsidP="006F3066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659E9821" w14:textId="69B0D566" w:rsidR="006F3066" w:rsidRDefault="006F3066" w:rsidP="006F30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4FC2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CF2923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0554D" w:rsidRPr="00CF2923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="0020554D" w:rsidRPr="00CF2923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0554D" w:rsidRPr="00CF2923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муниципальная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</w:t>
      </w:r>
      <w:r w:rsidR="008053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54D" w:rsidRPr="00CF2923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1546D40A" w14:textId="569F61A9" w:rsidR="0020554D" w:rsidRPr="006F3066" w:rsidRDefault="00E30B6B" w:rsidP="006F30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3066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6F3066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14:paraId="5941462B" w14:textId="56923655" w:rsidR="0020554D" w:rsidRPr="00CF292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DC57BF" w:rsidRPr="00CF2923">
        <w:rPr>
          <w:rFonts w:ascii="Times New Roman" w:hAnsi="Times New Roman" w:cs="Times New Roman"/>
          <w:sz w:val="24"/>
          <w:szCs w:val="24"/>
        </w:rPr>
        <w:t>городского округа Евпатории Республики Крым</w:t>
      </w:r>
      <w:r w:rsidRPr="00CF2923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муниципальных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14:paraId="231FDCD2" w14:textId="77777777" w:rsidR="00241EAA" w:rsidRPr="00CF2923" w:rsidRDefault="0020554D" w:rsidP="00241EA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4608D4" w:rsidRPr="00E40421">
        <w:rPr>
          <w:rFonts w:ascii="Times New Roman" w:hAnsi="Times New Roman" w:cs="Times New Roman"/>
          <w:sz w:val="24"/>
          <w:szCs w:val="24"/>
        </w:rPr>
        <w:t>У</w:t>
      </w:r>
      <w:r w:rsidR="00DC57BF" w:rsidRPr="00E40421">
        <w:rPr>
          <w:rFonts w:ascii="Times New Roman" w:hAnsi="Times New Roman" w:cs="Times New Roman"/>
          <w:sz w:val="24"/>
          <w:szCs w:val="24"/>
        </w:rPr>
        <w:t>правление образования администрации города Евпатории Республики Крым</w:t>
      </w:r>
      <w:r w:rsidRPr="00CF2923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муниципальных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DC57BF" w:rsidRPr="00CF2923">
        <w:rPr>
          <w:rFonts w:ascii="Times New Roman" w:hAnsi="Times New Roman" w:cs="Times New Roman"/>
          <w:sz w:val="24"/>
          <w:szCs w:val="24"/>
        </w:rPr>
        <w:t xml:space="preserve"> </w:t>
      </w:r>
      <w:r w:rsidRPr="00CF2923">
        <w:rPr>
          <w:rFonts w:ascii="Times New Roman" w:hAnsi="Times New Roman" w:cs="Times New Roman"/>
          <w:sz w:val="24"/>
          <w:szCs w:val="24"/>
        </w:rPr>
        <w:t xml:space="preserve">социальный заказ) и обеспечивающий предоставление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муниципальным</w:t>
      </w:r>
      <w:r w:rsidRPr="00CF2923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14:paraId="4EE5A1E2" w14:textId="1034457F" w:rsidR="0020554D" w:rsidRPr="00CF2923" w:rsidRDefault="0020554D" w:rsidP="00DC57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муниципальных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 (далее </w:t>
      </w:r>
      <w:r w:rsidR="00DC57BF" w:rsidRPr="00CF2923">
        <w:rPr>
          <w:rFonts w:ascii="Times New Roman" w:hAnsi="Times New Roman" w:cs="Times New Roman"/>
          <w:sz w:val="24"/>
          <w:szCs w:val="24"/>
        </w:rPr>
        <w:t>–</w:t>
      </w:r>
      <w:r w:rsidRPr="00CF2923">
        <w:rPr>
          <w:rFonts w:ascii="Times New Roman" w:hAnsi="Times New Roman" w:cs="Times New Roman"/>
          <w:sz w:val="24"/>
          <w:szCs w:val="24"/>
        </w:rPr>
        <w:t xml:space="preserve"> исполнитель услуг) </w:t>
      </w:r>
      <w:r w:rsidR="00DC57BF" w:rsidRPr="00CF2923">
        <w:rPr>
          <w:rFonts w:ascii="Times New Roman" w:hAnsi="Times New Roman" w:cs="Times New Roman"/>
          <w:sz w:val="24"/>
          <w:szCs w:val="24"/>
        </w:rPr>
        <w:t>–</w:t>
      </w:r>
      <w:r w:rsidRPr="00CF2923">
        <w:rPr>
          <w:rFonts w:ascii="Times New Roman" w:hAnsi="Times New Roman" w:cs="Times New Roman"/>
          <w:sz w:val="24"/>
          <w:szCs w:val="24"/>
        </w:rPr>
        <w:t xml:space="preserve"> юридическое лицо, в том числе государственное (муниципальное) учреждение, либо индивидуальный предприниматель </w:t>
      </w:r>
      <w:r w:rsidR="00DC57BF" w:rsidRPr="00CF2923">
        <w:rPr>
          <w:rFonts w:ascii="Times New Roman" w:hAnsi="Times New Roman" w:cs="Times New Roman"/>
          <w:sz w:val="24"/>
          <w:szCs w:val="24"/>
        </w:rPr>
        <w:t>–</w:t>
      </w:r>
      <w:r w:rsidRPr="00CF2923">
        <w:rPr>
          <w:rFonts w:ascii="Times New Roman" w:hAnsi="Times New Roman" w:cs="Times New Roman"/>
          <w:sz w:val="24"/>
          <w:szCs w:val="24"/>
        </w:rPr>
        <w:t xml:space="preserve"> производитель товаров, работ, услуг, оказывающий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муниципальные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потреб</w:t>
      </w:r>
      <w:r w:rsidR="002C05D5">
        <w:rPr>
          <w:rFonts w:ascii="Times New Roman" w:hAnsi="Times New Roman" w:cs="Times New Roman"/>
          <w:sz w:val="24"/>
          <w:szCs w:val="24"/>
        </w:rPr>
        <w:t>ителям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</w:t>
      </w:r>
      <w:r w:rsidRPr="00CF2923">
        <w:rPr>
          <w:rFonts w:ascii="Times New Roman" w:hAnsi="Times New Roman" w:cs="Times New Roman"/>
          <w:sz w:val="24"/>
          <w:szCs w:val="24"/>
        </w:rPr>
        <w:t>;</w:t>
      </w:r>
    </w:p>
    <w:p w14:paraId="5A8027E7" w14:textId="5E448876" w:rsidR="0020554D" w:rsidRPr="00CF292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DC57BF" w:rsidRPr="00CF2923">
        <w:rPr>
          <w:rFonts w:ascii="Times New Roman" w:hAnsi="Times New Roman" w:cs="Times New Roman"/>
          <w:sz w:val="24"/>
          <w:szCs w:val="24"/>
        </w:rPr>
        <w:t>Республики Крым</w:t>
      </w:r>
      <w:r w:rsidRPr="00CF2923">
        <w:rPr>
          <w:rFonts w:ascii="Times New Roman" w:hAnsi="Times New Roman"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CF292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28AA10FC" w:rsidR="0020554D" w:rsidRPr="00CF292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CF2923">
        <w:rPr>
          <w:rFonts w:ascii="Times New Roman" w:hAnsi="Times New Roman" w:cs="Times New Roman"/>
          <w:sz w:val="24"/>
          <w:szCs w:val="24"/>
        </w:rPr>
        <w:t>–</w:t>
      </w:r>
      <w:r w:rsidRPr="00CF2923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CF2923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 </w:t>
      </w:r>
      <w:r w:rsidR="00233F73" w:rsidRPr="0056382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Евпатории </w:t>
      </w:r>
      <w:r w:rsidR="00233F73" w:rsidRPr="0056382F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 Крым</w:t>
      </w:r>
      <w:r w:rsidRPr="0056382F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526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«Центр детского юношеского творчества»</w:t>
      </w:r>
      <w:r w:rsidR="00DC57BF" w:rsidRPr="0056382F">
        <w:rPr>
          <w:rFonts w:ascii="Times New Roman" w:eastAsia="Calibri" w:hAnsi="Times New Roman" w:cs="Times New Roman"/>
          <w:sz w:val="24"/>
          <w:szCs w:val="24"/>
        </w:rPr>
        <w:t xml:space="preserve"> «Ровесник» города Евпатории Республики Крым</w:t>
      </w:r>
      <w:r w:rsidR="00C71AA1">
        <w:rPr>
          <w:rFonts w:ascii="Times New Roman" w:eastAsia="Calibri" w:hAnsi="Times New Roman" w:cs="Times New Roman"/>
          <w:sz w:val="24"/>
          <w:szCs w:val="24"/>
        </w:rPr>
        <w:t>»</w:t>
      </w:r>
      <w:r w:rsidRPr="0056382F">
        <w:rPr>
          <w:rFonts w:ascii="Times New Roman" w:eastAsia="Calibri" w:hAnsi="Times New Roman" w:cs="Times New Roman"/>
          <w:sz w:val="24"/>
          <w:szCs w:val="24"/>
        </w:rPr>
        <w:t>,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 которому</w:t>
      </w:r>
      <w:r w:rsidR="002C05D5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="002C05D5" w:rsidRPr="0056382F">
        <w:rPr>
          <w:rFonts w:ascii="Times New Roman" w:eastAsia="Calibri" w:hAnsi="Times New Roman" w:cs="Times New Roman"/>
          <w:sz w:val="24"/>
          <w:szCs w:val="24"/>
        </w:rPr>
        <w:t>приказа</w:t>
      </w:r>
      <w:r w:rsidRPr="0056382F">
        <w:rPr>
          <w:rFonts w:ascii="Times New Roman" w:eastAsia="Calibri" w:hAnsi="Times New Roman" w:cs="Times New Roman"/>
          <w:sz w:val="24"/>
          <w:szCs w:val="24"/>
        </w:rPr>
        <w:t xml:space="preserve"> уполномоченным органом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 переданы функции по ведению реестра получателей социального сертификата.</w:t>
      </w:r>
    </w:p>
    <w:p w14:paraId="0657A98F" w14:textId="77777777" w:rsidR="00E30B6B" w:rsidRDefault="0020554D" w:rsidP="00E30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35A77DA7" w14:textId="77777777" w:rsidR="00E30B6B" w:rsidRDefault="00E30B6B" w:rsidP="00E30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E30B6B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</w:t>
      </w:r>
      <w:r w:rsidRPr="00E30B6B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E30B6B">
        <w:rPr>
          <w:rFonts w:ascii="Times New Roman" w:hAnsi="Times New Roman" w:cs="Times New Roman"/>
          <w:sz w:val="24"/>
          <w:szCs w:val="24"/>
        </w:rPr>
        <w:t>запись, созданную в информационной системе.</w:t>
      </w:r>
    </w:p>
    <w:p w14:paraId="45F246C3" w14:textId="1BAC98C8" w:rsidR="0020554D" w:rsidRPr="00E30B6B" w:rsidRDefault="00E30B6B" w:rsidP="00E30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554D" w:rsidRPr="00E30B6B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0A2A7951" w14:textId="77777777" w:rsidR="006F3066" w:rsidRDefault="0020554D" w:rsidP="006F30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6C86FD77" w14:textId="774FC567" w:rsidR="00C32184" w:rsidRPr="006F3066" w:rsidRDefault="00C32184" w:rsidP="006F306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066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6F3066">
        <w:rPr>
          <w:rFonts w:ascii="Times New Roman" w:hAnsi="Times New Roman" w:cs="Times New Roman"/>
          <w:sz w:val="24"/>
          <w:szCs w:val="24"/>
        </w:rPr>
        <w:t>я</w:t>
      </w:r>
      <w:r w:rsidRPr="006F3066">
        <w:rPr>
          <w:rFonts w:ascii="Times New Roman" w:hAnsi="Times New Roman" w:cs="Times New Roman"/>
          <w:sz w:val="24"/>
          <w:szCs w:val="24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6F3066">
        <w:rPr>
          <w:rStyle w:val="2"/>
          <w:rFonts w:eastAsiaTheme="minorHAnsi"/>
          <w:color w:val="auto"/>
          <w:sz w:val="24"/>
          <w:szCs w:val="24"/>
        </w:rPr>
        <w:t>объем обеспечения социальных сертификатов</w:t>
      </w:r>
      <w:r w:rsidRPr="006F3066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6F3066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8CC1E5C" w14:textId="3A67611D" w:rsidR="0020554D" w:rsidRPr="006F3066" w:rsidRDefault="002F4664" w:rsidP="006F30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52F9">
        <w:rPr>
          <w:rFonts w:ascii="Times New Roman" w:hAnsi="Times New Roman" w:cs="Times New Roman"/>
          <w:sz w:val="24"/>
          <w:szCs w:val="24"/>
        </w:rPr>
        <w:t>.</w:t>
      </w:r>
      <w:r w:rsidR="006F3066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6F3066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6F3066">
        <w:rPr>
          <w:rFonts w:ascii="Times New Roman" w:hAnsi="Times New Roman" w:cs="Times New Roman"/>
          <w:sz w:val="24"/>
          <w:szCs w:val="24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E40421" w:rsidRPr="006F3066">
        <w:rPr>
          <w:rFonts w:ascii="Times New Roman" w:hAnsi="Times New Roman" w:cs="Times New Roman"/>
          <w:sz w:val="24"/>
          <w:szCs w:val="24"/>
        </w:rPr>
        <w:t xml:space="preserve"> городской округ Евпатория Республики Крым</w:t>
      </w:r>
      <w:r w:rsidR="00DA0BEB" w:rsidRPr="006F3066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6F3066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6F30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40421" w:rsidRPr="006F3066">
        <w:rPr>
          <w:rFonts w:ascii="Times New Roman" w:hAnsi="Times New Roman" w:cs="Times New Roman"/>
          <w:sz w:val="24"/>
          <w:szCs w:val="24"/>
        </w:rPr>
        <w:t xml:space="preserve"> городской округ Евпатория Республики Крым</w:t>
      </w:r>
      <w:r w:rsidR="0020554D" w:rsidRPr="006F3066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CF2923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9E96" w14:textId="77777777" w:rsidR="0020554D" w:rsidRPr="00CF2923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BC2A5" w14:textId="77777777" w:rsidR="0020554D" w:rsidRDefault="0020554D" w:rsidP="00C51F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923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14:paraId="20A6605A" w14:textId="77777777" w:rsidR="00944FC2" w:rsidRPr="00CF2923" w:rsidRDefault="00944FC2" w:rsidP="00944FC2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22562" w14:textId="77777777" w:rsidR="00F650C9" w:rsidRDefault="002F4664" w:rsidP="00F6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3024720"/>
      <w:r>
        <w:rPr>
          <w:rFonts w:ascii="Times New Roman" w:hAnsi="Times New Roman" w:cs="Times New Roman"/>
          <w:sz w:val="24"/>
          <w:szCs w:val="24"/>
        </w:rPr>
        <w:t>6</w:t>
      </w:r>
      <w:r w:rsidR="00CE52F9">
        <w:rPr>
          <w:rFonts w:ascii="Times New Roman" w:hAnsi="Times New Roman" w:cs="Times New Roman"/>
          <w:sz w:val="24"/>
          <w:szCs w:val="24"/>
        </w:rPr>
        <w:t>.</w:t>
      </w:r>
      <w:r w:rsidR="00C51FB0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C51FB0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5"/>
    </w:p>
    <w:p w14:paraId="3302462D" w14:textId="77777777" w:rsidR="00F650C9" w:rsidRDefault="00F650C9" w:rsidP="00F6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</w:t>
      </w:r>
      <w:r w:rsidR="0020554D" w:rsidRPr="00CF2923">
        <w:rPr>
          <w:rFonts w:ascii="Times New Roman" w:hAnsi="Times New Roman" w:cs="Times New Roman"/>
          <w:sz w:val="24"/>
          <w:szCs w:val="24"/>
        </w:rPr>
        <w:t>амилия, имя, отчество (при наличии) получателя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00DFD" w14:textId="77777777" w:rsidR="00F650C9" w:rsidRDefault="00F650C9" w:rsidP="00F6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</w:t>
      </w:r>
      <w:r w:rsidR="0020554D" w:rsidRPr="00CF2923">
        <w:rPr>
          <w:rFonts w:ascii="Times New Roman" w:hAnsi="Times New Roman" w:cs="Times New Roman"/>
          <w:sz w:val="24"/>
          <w:szCs w:val="24"/>
        </w:rPr>
        <w:t>ата рождения получателя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36CF1" w14:textId="22634EC4" w:rsidR="0020554D" w:rsidRPr="00CF2923" w:rsidRDefault="00F650C9" w:rsidP="00F6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</w:t>
      </w:r>
      <w:r w:rsidR="0020554D" w:rsidRPr="00CF2923"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наличии) законного представителя получателя социального сертификата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73484" w14:textId="442F59DB" w:rsidR="0020554D" w:rsidRPr="00F650C9" w:rsidRDefault="00F650C9" w:rsidP="00F650C9">
      <w:pPr>
        <w:pStyle w:val="a3"/>
        <w:widowControl w:val="0"/>
        <w:numPr>
          <w:ilvl w:val="1"/>
          <w:numId w:val="3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0554D" w:rsidRPr="00F650C9">
        <w:rPr>
          <w:rFonts w:ascii="Times New Roman" w:hAnsi="Times New Roman" w:cs="Times New Roman"/>
          <w:sz w:val="24"/>
          <w:szCs w:val="24"/>
        </w:rPr>
        <w:t>онтактная информация законного представителя получателя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F650C9">
        <w:rPr>
          <w:rFonts w:ascii="Times New Roman" w:hAnsi="Times New Roman" w:cs="Times New Roman"/>
          <w:sz w:val="24"/>
          <w:szCs w:val="24"/>
        </w:rPr>
        <w:t>сертификата (адрес электронной почты, телефон)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6730F" w14:textId="2616EE21" w:rsidR="0020554D" w:rsidRPr="00F650C9" w:rsidRDefault="00F650C9" w:rsidP="00F650C9">
      <w:pPr>
        <w:pStyle w:val="a3"/>
        <w:widowControl w:val="0"/>
        <w:numPr>
          <w:ilvl w:val="1"/>
          <w:numId w:val="3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0554D" w:rsidRPr="00F650C9">
        <w:rPr>
          <w:rFonts w:ascii="Times New Roman" w:hAnsi="Times New Roman" w:cs="Times New Roman"/>
          <w:sz w:val="24"/>
          <w:szCs w:val="24"/>
        </w:rPr>
        <w:t>анные страхового номера индивидуального лицевого счета (СНИЛС) получателя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EEC0" w14:textId="5045EFCD" w:rsidR="0020554D" w:rsidRPr="00F650C9" w:rsidRDefault="00F650C9" w:rsidP="00F650C9">
      <w:pPr>
        <w:pStyle w:val="a3"/>
        <w:widowControl w:val="0"/>
        <w:numPr>
          <w:ilvl w:val="1"/>
          <w:numId w:val="3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554D" w:rsidRPr="00F650C9">
        <w:rPr>
          <w:rFonts w:ascii="Times New Roman" w:hAnsi="Times New Roman" w:cs="Times New Roman"/>
          <w:sz w:val="24"/>
          <w:szCs w:val="24"/>
        </w:rPr>
        <w:t>анные страхового номера индивидуального лицевого счета (СНИЛС) законного представителя получателя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A45AC" w14:textId="77777777" w:rsidR="00F650C9" w:rsidRDefault="00F650C9" w:rsidP="00F650C9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 w:rsidR="0020554D" w:rsidRPr="00F650C9">
        <w:rPr>
          <w:rFonts w:ascii="Times New Roman" w:hAnsi="Times New Roman" w:cs="Times New Roman"/>
          <w:sz w:val="24"/>
          <w:szCs w:val="24"/>
        </w:rPr>
        <w:t xml:space="preserve">аименование дополнительной общеразвивающей программы, реализуемой в рамках </w:t>
      </w:r>
      <w:r w:rsidR="00495E59" w:rsidRPr="00F650C9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F650C9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F1DE0" w14:textId="7BAFD635" w:rsidR="0020554D" w:rsidRPr="00F650C9" w:rsidRDefault="00F650C9" w:rsidP="00F650C9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554D" w:rsidRPr="00F650C9">
        <w:rPr>
          <w:rFonts w:ascii="Times New Roman" w:hAnsi="Times New Roman" w:cs="Times New Roman"/>
          <w:sz w:val="24"/>
          <w:szCs w:val="24"/>
        </w:rPr>
        <w:t>аименование исполнителя услуги.</w:t>
      </w:r>
    </w:p>
    <w:p w14:paraId="12F9E455" w14:textId="77777777" w:rsidR="0020554D" w:rsidRPr="00CF292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30E02F0F" w14:textId="62D43644" w:rsidR="001F682F" w:rsidRDefault="0020554D" w:rsidP="001F682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Информация, предусмотренная подпунктами «</w:t>
      </w:r>
      <w:r w:rsidR="00E47F0A">
        <w:rPr>
          <w:rFonts w:ascii="Times New Roman" w:hAnsi="Times New Roman" w:cs="Times New Roman"/>
          <w:sz w:val="24"/>
          <w:szCs w:val="24"/>
        </w:rPr>
        <w:t>6.1.</w:t>
      </w:r>
      <w:r w:rsidRPr="00CF2923">
        <w:rPr>
          <w:rFonts w:ascii="Times New Roman" w:hAnsi="Times New Roman" w:cs="Times New Roman"/>
          <w:sz w:val="24"/>
          <w:szCs w:val="24"/>
        </w:rPr>
        <w:t>»-«</w:t>
      </w:r>
      <w:r w:rsidR="00E47F0A">
        <w:rPr>
          <w:rFonts w:ascii="Times New Roman" w:hAnsi="Times New Roman" w:cs="Times New Roman"/>
          <w:sz w:val="24"/>
          <w:szCs w:val="24"/>
        </w:rPr>
        <w:t>6.8.</w:t>
      </w:r>
      <w:r w:rsidRPr="00CF2923">
        <w:rPr>
          <w:rFonts w:ascii="Times New Roman" w:hAnsi="Times New Roman" w:cs="Times New Roman"/>
          <w:sz w:val="24"/>
          <w:szCs w:val="24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  <w:bookmarkStart w:id="6" w:name="_Ref120283741"/>
      <w:bookmarkStart w:id="7" w:name="_Ref114174702"/>
    </w:p>
    <w:p w14:paraId="3B1B363D" w14:textId="09CA0665" w:rsidR="0020554D" w:rsidRPr="001F682F" w:rsidRDefault="002F4664" w:rsidP="001F682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52F9">
        <w:rPr>
          <w:rFonts w:ascii="Times New Roman" w:hAnsi="Times New Roman" w:cs="Times New Roman"/>
          <w:sz w:val="24"/>
          <w:szCs w:val="24"/>
        </w:rPr>
        <w:t>.</w:t>
      </w:r>
      <w:r w:rsidR="001F682F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1F682F">
        <w:rPr>
          <w:rFonts w:ascii="Times New Roman" w:hAnsi="Times New Roman" w:cs="Times New Roman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1F682F">
        <w:rPr>
          <w:rFonts w:ascii="Times New Roman" w:hAnsi="Times New Roman" w:cs="Times New Roman"/>
          <w:sz w:val="24"/>
          <w:szCs w:val="24"/>
        </w:rPr>
        <w:t>6</w:t>
      </w:r>
      <w:r w:rsidR="0020554D" w:rsidRPr="001F682F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6"/>
    </w:p>
    <w:p w14:paraId="219E453D" w14:textId="68217A78" w:rsidR="00CE52F9" w:rsidRDefault="0020554D" w:rsidP="00CE52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</w:t>
      </w:r>
      <w:r w:rsidR="00E47F0A">
        <w:rPr>
          <w:rFonts w:ascii="Times New Roman" w:hAnsi="Times New Roman" w:cs="Times New Roman"/>
          <w:sz w:val="24"/>
          <w:szCs w:val="24"/>
        </w:rPr>
        <w:t>6.1.</w:t>
      </w:r>
      <w:r w:rsidRPr="00CF2923">
        <w:rPr>
          <w:rFonts w:ascii="Times New Roman" w:hAnsi="Times New Roman" w:cs="Times New Roman"/>
          <w:sz w:val="24"/>
          <w:szCs w:val="24"/>
        </w:rPr>
        <w:t>» - «</w:t>
      </w:r>
      <w:r w:rsidR="00E47F0A">
        <w:rPr>
          <w:rFonts w:ascii="Times New Roman" w:hAnsi="Times New Roman" w:cs="Times New Roman"/>
          <w:sz w:val="24"/>
          <w:szCs w:val="24"/>
        </w:rPr>
        <w:t>6.8.</w:t>
      </w:r>
      <w:r w:rsidRPr="00CF2923">
        <w:rPr>
          <w:rFonts w:ascii="Times New Roman" w:hAnsi="Times New Roman" w:cs="Times New Roman"/>
          <w:sz w:val="24"/>
          <w:szCs w:val="24"/>
        </w:rPr>
        <w:t>» пункта 6 настоящих Правил.</w:t>
      </w:r>
      <w:bookmarkStart w:id="8" w:name="_Ref114175693"/>
      <w:bookmarkEnd w:id="7"/>
    </w:p>
    <w:p w14:paraId="173B48E3" w14:textId="32A11847" w:rsidR="00CE52F9" w:rsidRDefault="002F4664" w:rsidP="00CE52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52F9">
        <w:rPr>
          <w:rFonts w:ascii="Times New Roman" w:hAnsi="Times New Roman" w:cs="Times New Roman"/>
          <w:sz w:val="24"/>
          <w:szCs w:val="24"/>
        </w:rPr>
        <w:t xml:space="preserve">. </w:t>
      </w:r>
      <w:r w:rsidR="0020554D" w:rsidRPr="00CE52F9">
        <w:rPr>
          <w:rFonts w:ascii="Times New Roman" w:hAnsi="Times New Roman" w:cs="Times New Roman"/>
          <w:sz w:val="24"/>
          <w:szCs w:val="24"/>
        </w:rPr>
        <w:t>Правовым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CE52F9">
        <w:rPr>
          <w:rFonts w:ascii="Times New Roman" w:hAnsi="Times New Roman" w:cs="Times New Roman"/>
          <w:sz w:val="24"/>
          <w:szCs w:val="24"/>
        </w:rPr>
        <w:t>6</w:t>
      </w:r>
      <w:r w:rsidR="003A3563" w:rsidRPr="00CE52F9">
        <w:rPr>
          <w:rFonts w:ascii="Times New Roman" w:hAnsi="Times New Roman" w:cs="Times New Roman"/>
          <w:sz w:val="24"/>
          <w:szCs w:val="24"/>
        </w:rPr>
        <w:t>-</w:t>
      </w:r>
      <w:r w:rsidR="0020554D" w:rsidRPr="00CE52F9">
        <w:rPr>
          <w:rFonts w:ascii="Times New Roman" w:hAnsi="Times New Roman" w:cs="Times New Roman"/>
          <w:sz w:val="24"/>
          <w:szCs w:val="24"/>
        </w:rPr>
        <w:t>7 настоящих Правил,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CE52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CE52F9">
        <w:rPr>
          <w:rFonts w:ascii="Times New Roman" w:eastAsia="Calibri" w:hAnsi="Times New Roman" w:cs="Times New Roman"/>
          <w:sz w:val="24"/>
          <w:szCs w:val="24"/>
        </w:rPr>
        <w:t>)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Start w:id="9" w:name="_Ref114175421"/>
      <w:bookmarkEnd w:id="8"/>
    </w:p>
    <w:p w14:paraId="7E2C0544" w14:textId="190B38B2" w:rsidR="00CE52F9" w:rsidRDefault="002F4664" w:rsidP="00CE52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CE52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554D" w:rsidRPr="00CE52F9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="0020554D" w:rsidRPr="00CE52F9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Start w:id="10" w:name="_Ref8569274"/>
      <w:bookmarkEnd w:id="9"/>
    </w:p>
    <w:p w14:paraId="640C7105" w14:textId="0F61B0BC" w:rsidR="0020554D" w:rsidRPr="00CE52F9" w:rsidRDefault="00CE52F9" w:rsidP="00CE52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46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="0020554D" w:rsidRPr="00CE52F9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="0020554D" w:rsidRPr="00CE52F9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1" w:name="_Ref21637376"/>
      <w:r w:rsidR="0020554D" w:rsidRPr="00CE52F9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10"/>
      <w:bookmarkEnd w:id="11"/>
    </w:p>
    <w:p w14:paraId="4C58BB09" w14:textId="4E84E924" w:rsidR="0020554D" w:rsidRPr="00E47F0A" w:rsidRDefault="00E47F0A" w:rsidP="00E47F0A">
      <w:pPr>
        <w:pStyle w:val="a3"/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Ref8570040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0554D" w:rsidRPr="00E47F0A">
        <w:rPr>
          <w:rFonts w:ascii="Times New Roman" w:hAnsi="Times New Roman" w:cs="Times New Roman"/>
          <w:sz w:val="24"/>
          <w:szCs w:val="24"/>
        </w:rPr>
        <w:t>омер реестровой записи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C2988" w14:textId="303604D7" w:rsidR="0020554D" w:rsidRPr="00E47F0A" w:rsidRDefault="00E47F0A" w:rsidP="00E47F0A">
      <w:pPr>
        <w:pStyle w:val="a3"/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20554D" w:rsidRPr="00E47F0A">
        <w:rPr>
          <w:rFonts w:ascii="Times New Roman" w:eastAsia="Calibri" w:hAnsi="Times New Roman" w:cs="Times New Roman"/>
          <w:sz w:val="24"/>
          <w:szCs w:val="24"/>
        </w:rPr>
        <w:t>амилия, имя, отчество (последнее – при наличии) потребителя услуги</w:t>
      </w:r>
      <w:bookmarkEnd w:id="12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1F10B" w14:textId="32C7308E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554D" w:rsidRPr="00CF2923">
        <w:rPr>
          <w:rFonts w:ascii="Times New Roman" w:hAnsi="Times New Roman" w:cs="Times New Roman"/>
          <w:sz w:val="24"/>
          <w:szCs w:val="24"/>
        </w:rPr>
        <w:t>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8F409" w14:textId="685FB5C9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554D" w:rsidRPr="00CF2923">
        <w:rPr>
          <w:rFonts w:ascii="Times New Roman" w:hAnsi="Times New Roman" w:cs="Times New Roman"/>
          <w:sz w:val="24"/>
          <w:szCs w:val="24"/>
        </w:rPr>
        <w:t>ол потребителя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6E138" w14:textId="4681147E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ата рождения потребителя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1AD160" w14:textId="7D9F1F3B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Ref8570041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есто (адрес) проживания потребителя услуги</w:t>
      </w:r>
      <w:bookmarkEnd w:id="13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DF13EA" w14:textId="6F87E73F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анные страхового номера индивидуального лицевого счета (СНИЛС) потребителя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BA8C9" w14:textId="4B900EE9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Ref17532171"/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амилия, имя, отчество (последнее – при наличии) родителя (законного представителя) потребителя услуги</w:t>
      </w:r>
      <w:bookmarkEnd w:id="14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70A61" w14:textId="47BEE78B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ид документа, удостоверяющего личность 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</w:t>
      </w:r>
      <w:r w:rsidR="0020554D" w:rsidRPr="00CF2923">
        <w:rPr>
          <w:rFonts w:ascii="Times New Roman" w:hAnsi="Times New Roman" w:cs="Times New Roman"/>
          <w:sz w:val="24"/>
          <w:szCs w:val="24"/>
        </w:rPr>
        <w:lastRenderedPageBreak/>
        <w:t>наименование органа и код подразделения, выдавшего документ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5D952" w14:textId="4B1D4BCA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Ref21955484"/>
      <w:bookmarkStart w:id="16" w:name="_Ref17531899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онтактная информация родителя (законного представителя) потребителя услуги (адрес электронной почты, телефон)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DEED76" w14:textId="48DBF80B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анные страхового номера индивидуального лицевого счета (СНИЛС) родителя (законного представителя) потребителя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48BD6F" w14:textId="448D15D2" w:rsidR="0020554D" w:rsidRPr="00CF2923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F85DFE" w14:textId="36197997" w:rsidR="00CE52F9" w:rsidRDefault="00E47F0A" w:rsidP="00E47F0A">
      <w:pPr>
        <w:widowControl w:val="0"/>
        <w:numPr>
          <w:ilvl w:val="1"/>
          <w:numId w:val="3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нформация о социальном сертификате</w:t>
      </w:r>
      <w:bookmarkEnd w:id="15"/>
      <w:r w:rsidR="0020554D" w:rsidRPr="00CF2923">
        <w:rPr>
          <w:rFonts w:ascii="Times New Roman" w:eastAsia="Calibri" w:hAnsi="Times New Roman" w:cs="Times New Roman"/>
          <w:sz w:val="24"/>
          <w:szCs w:val="24"/>
        </w:rPr>
        <w:t>.</w:t>
      </w:r>
      <w:bookmarkStart w:id="17" w:name="_Ref17540954"/>
      <w:bookmarkEnd w:id="16"/>
    </w:p>
    <w:p w14:paraId="0A84F42F" w14:textId="53BEFDC6" w:rsidR="003A3563" w:rsidRPr="002F4664" w:rsidRDefault="002F4664" w:rsidP="002F46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3A3563" w:rsidRPr="002F4664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10.1.</w:t>
      </w:r>
      <w:r w:rsidR="003A3563" w:rsidRPr="002F4664">
        <w:rPr>
          <w:rFonts w:ascii="Times New Roman" w:eastAsia="Calibri" w:hAnsi="Times New Roman" w:cs="Times New Roman"/>
          <w:sz w:val="24"/>
          <w:szCs w:val="24"/>
        </w:rPr>
        <w:t>» пункта 10 настоящих Правил,</w:t>
      </w:r>
      <w:r w:rsidR="00CE52F9" w:rsidRPr="002F4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563" w:rsidRPr="002F4664">
        <w:rPr>
          <w:rFonts w:ascii="Times New Roman" w:eastAsia="Calibri" w:hAnsi="Times New Roman" w:cs="Times New Roman"/>
          <w:sz w:val="24"/>
          <w:szCs w:val="24"/>
        </w:rPr>
        <w:t>формируется автоматически в информационной системе.</w:t>
      </w:r>
    </w:p>
    <w:p w14:paraId="5C379A42" w14:textId="6D1DB887" w:rsidR="001C0795" w:rsidRDefault="0020554D" w:rsidP="001C0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подпунктах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10.2.</w:t>
      </w:r>
      <w:r w:rsidRPr="00CF2923">
        <w:rPr>
          <w:rFonts w:ascii="Times New Roman" w:eastAsia="Calibri" w:hAnsi="Times New Roman" w:cs="Times New Roman"/>
          <w:sz w:val="24"/>
          <w:szCs w:val="24"/>
        </w:rPr>
        <w:t>» –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10.12.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» пункта </w:t>
      </w:r>
      <w:r w:rsidR="003A3563" w:rsidRPr="00CF2923">
        <w:rPr>
          <w:rFonts w:ascii="Times New Roman" w:eastAsia="Calibri" w:hAnsi="Times New Roman" w:cs="Times New Roman"/>
          <w:sz w:val="24"/>
          <w:szCs w:val="24"/>
        </w:rPr>
        <w:t>1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CF2923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8" w:name="_Ref17532039"/>
      <w:bookmarkEnd w:id="17"/>
    </w:p>
    <w:p w14:paraId="5CCD805D" w14:textId="513E171B" w:rsidR="001C0795" w:rsidRDefault="001C0795" w:rsidP="001C0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795">
        <w:rPr>
          <w:rFonts w:ascii="Times New Roman" w:eastAsia="Calibri" w:hAnsi="Times New Roman" w:cs="Times New Roman"/>
          <w:sz w:val="24"/>
          <w:szCs w:val="24"/>
        </w:rPr>
        <w:t>1</w:t>
      </w:r>
      <w:r w:rsidR="00195556">
        <w:rPr>
          <w:rFonts w:ascii="Times New Roman" w:eastAsia="Calibri" w:hAnsi="Times New Roman" w:cs="Times New Roman"/>
          <w:sz w:val="24"/>
          <w:szCs w:val="24"/>
        </w:rPr>
        <w:t>2</w:t>
      </w:r>
      <w:r w:rsidRPr="001C07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10.13.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 xml:space="preserve">» пункта </w:t>
      </w:r>
      <w:r w:rsidR="003A3563" w:rsidRPr="001C0795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  <w:bookmarkStart w:id="19" w:name="_Ref114234408"/>
      <w:bookmarkStart w:id="20" w:name="_Ref21597482"/>
    </w:p>
    <w:p w14:paraId="40D77609" w14:textId="517C1FDC" w:rsidR="001C0795" w:rsidRDefault="001C0795" w:rsidP="001C0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555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 сертификата, его</w:t>
      </w:r>
      <w:r w:rsidR="0020554D" w:rsidRPr="001C079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1C079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9"/>
      <w:r w:rsidR="0020554D" w:rsidRPr="001C0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1" w:name="_Ref114175468"/>
      <w:bookmarkStart w:id="22" w:name="_Ref25505937"/>
      <w:bookmarkEnd w:id="18"/>
      <w:bookmarkEnd w:id="20"/>
    </w:p>
    <w:p w14:paraId="08549C13" w14:textId="0471A26F" w:rsidR="0020554D" w:rsidRPr="00CF2923" w:rsidRDefault="001C0795" w:rsidP="001C0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555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21"/>
    </w:p>
    <w:p w14:paraId="30F439E1" w14:textId="731F60DC" w:rsidR="0020554D" w:rsidRPr="00CF2923" w:rsidRDefault="00233F73" w:rsidP="00233F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ab/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CF2923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CF2923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="0020554D" w:rsidRPr="00CF2923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="0020554D" w:rsidRPr="00CF2923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CF2923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3AD7F23F" w:rsidR="0020554D" w:rsidRPr="00195556" w:rsidRDefault="00195556" w:rsidP="00195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Ref25505939"/>
      <w:bookmarkStart w:id="24" w:name="_Ref36817919"/>
      <w:bookmarkEnd w:id="22"/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20554D" w:rsidRPr="00195556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="0020554D" w:rsidRPr="00195556">
        <w:rPr>
          <w:rFonts w:ascii="Times New Roman" w:hAnsi="Times New Roman" w:cs="Times New Roman"/>
          <w:sz w:val="24"/>
          <w:szCs w:val="24"/>
        </w:rPr>
        <w:t>формировании соответствующей информации,</w:t>
      </w:r>
      <w:r w:rsidR="001C0795" w:rsidRPr="00195556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195556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="0020554D" w:rsidRPr="00195556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="0020554D" w:rsidRPr="00195556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23"/>
      <w:bookmarkEnd w:id="24"/>
    </w:p>
    <w:p w14:paraId="5CE7618C" w14:textId="77777777" w:rsidR="0020554D" w:rsidRPr="00CF292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CF2923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CF292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963045" w14:textId="701701E0" w:rsidR="0020554D" w:rsidRPr="00CF292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CF2923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CF2923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CF292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CF292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услуги, установленного </w:t>
      </w:r>
      <w:r w:rsidRPr="00CF2923">
        <w:rPr>
          <w:rFonts w:ascii="Times New Roman" w:hAnsi="Times New Roman" w:cs="Times New Roman"/>
          <w:sz w:val="24"/>
          <w:szCs w:val="24"/>
        </w:rPr>
        <w:lastRenderedPageBreak/>
        <w:t>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CF2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83ED3" w14:textId="73B6D109" w:rsidR="0020554D" w:rsidRPr="001C0795" w:rsidRDefault="0020554D" w:rsidP="001C0795">
      <w:pPr>
        <w:pStyle w:val="a3"/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36817382"/>
      <w:r w:rsidRPr="001C0795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Pr="001C0795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795">
        <w:rPr>
          <w:rFonts w:ascii="Times New Roman" w:eastAsia="Calibri" w:hAnsi="Times New Roman" w:cs="Times New Roman"/>
          <w:sz w:val="24"/>
          <w:szCs w:val="24"/>
        </w:rPr>
        <w:t>вправе изменить сведения, указанные в подпунктах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10.2.</w:t>
      </w:r>
      <w:r w:rsidRPr="001C0795">
        <w:rPr>
          <w:rFonts w:ascii="Times New Roman" w:eastAsia="Calibri" w:hAnsi="Times New Roman" w:cs="Times New Roman"/>
          <w:sz w:val="24"/>
          <w:szCs w:val="24"/>
        </w:rPr>
        <w:t>»-«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10.3.</w:t>
      </w:r>
      <w:r w:rsidRPr="001C0795">
        <w:rPr>
          <w:rFonts w:ascii="Times New Roman" w:eastAsia="Calibri" w:hAnsi="Times New Roman" w:cs="Times New Roman"/>
          <w:sz w:val="24"/>
          <w:szCs w:val="24"/>
        </w:rPr>
        <w:t>», 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10.8.</w:t>
      </w:r>
      <w:r w:rsidRPr="001C0795">
        <w:rPr>
          <w:rFonts w:ascii="Times New Roman" w:eastAsia="Calibri" w:hAnsi="Times New Roman" w:cs="Times New Roman"/>
          <w:sz w:val="24"/>
          <w:szCs w:val="24"/>
        </w:rPr>
        <w:t>»-«</w:t>
      </w:r>
      <w:r w:rsidR="00E47F0A">
        <w:rPr>
          <w:rFonts w:ascii="Times New Roman" w:eastAsia="Calibri" w:hAnsi="Times New Roman" w:cs="Times New Roman"/>
          <w:sz w:val="24"/>
          <w:szCs w:val="24"/>
        </w:rPr>
        <w:t>10.10.</w:t>
      </w:r>
      <w:r w:rsidRPr="001C0795">
        <w:rPr>
          <w:rFonts w:ascii="Times New Roman" w:eastAsia="Calibri" w:hAnsi="Times New Roman" w:cs="Times New Roman"/>
          <w:sz w:val="24"/>
          <w:szCs w:val="24"/>
        </w:rPr>
        <w:t xml:space="preserve">» пункта </w:t>
      </w:r>
      <w:r w:rsidR="003A3563" w:rsidRPr="001C0795">
        <w:rPr>
          <w:rFonts w:ascii="Times New Roman" w:eastAsia="Calibri" w:hAnsi="Times New Roman" w:cs="Times New Roman"/>
          <w:sz w:val="24"/>
          <w:szCs w:val="24"/>
        </w:rPr>
        <w:t>1</w:t>
      </w:r>
      <w:r w:rsidRPr="001C0795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Pr="001C0795">
        <w:rPr>
          <w:rFonts w:ascii="Times New Roman" w:hAnsi="Times New Roman" w:cs="Times New Roman"/>
          <w:sz w:val="24"/>
          <w:szCs w:val="24"/>
        </w:rPr>
        <w:t xml:space="preserve"> </w:t>
      </w:r>
      <w:r w:rsidRPr="001C0795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5"/>
    </w:p>
    <w:p w14:paraId="072F0563" w14:textId="36296090" w:rsidR="0020554D" w:rsidRPr="00E47F0A" w:rsidRDefault="00E47F0A" w:rsidP="00E47F0A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20554D" w:rsidRPr="00E47F0A">
        <w:rPr>
          <w:rFonts w:ascii="Times New Roman" w:eastAsia="Calibri" w:hAnsi="Times New Roman" w:cs="Times New Roman"/>
          <w:sz w:val="24"/>
          <w:szCs w:val="24"/>
        </w:rPr>
        <w:t>еречень сведений, подлежащих изменению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EE6D8C" w14:textId="438E6FA0" w:rsidR="0020554D" w:rsidRPr="00E47F0A" w:rsidRDefault="00E47F0A" w:rsidP="00E47F0A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20554D" w:rsidRPr="00E47F0A">
        <w:rPr>
          <w:rFonts w:ascii="Times New Roman" w:eastAsia="Calibri" w:hAnsi="Times New Roman" w:cs="Times New Roman"/>
          <w:sz w:val="24"/>
          <w:szCs w:val="24"/>
        </w:rPr>
        <w:t>ричину</w:t>
      </w:r>
      <w:r w:rsidR="003A3563" w:rsidRPr="00E47F0A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="0020554D" w:rsidRPr="00E47F0A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14:paraId="3C759923" w14:textId="77777777" w:rsidR="001C0795" w:rsidRDefault="0020554D" w:rsidP="001C079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23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  <w:bookmarkStart w:id="26" w:name="_Ref21611687"/>
      <w:bookmarkStart w:id="27" w:name="_Ref114233772"/>
    </w:p>
    <w:p w14:paraId="7F344CC0" w14:textId="4F14ADC0" w:rsidR="001C0795" w:rsidRDefault="001C0795" w:rsidP="001C079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795">
        <w:rPr>
          <w:rFonts w:ascii="Times New Roman" w:eastAsia="Calibri" w:hAnsi="Times New Roman" w:cs="Times New Roman"/>
          <w:sz w:val="24"/>
          <w:szCs w:val="24"/>
        </w:rPr>
        <w:t>1</w:t>
      </w:r>
      <w:r w:rsidR="00195556">
        <w:rPr>
          <w:rFonts w:ascii="Times New Roman" w:eastAsia="Calibri" w:hAnsi="Times New Roman" w:cs="Times New Roman"/>
          <w:sz w:val="24"/>
          <w:szCs w:val="24"/>
        </w:rPr>
        <w:t>7</w:t>
      </w:r>
      <w:r w:rsidRPr="001C07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="0020554D" w:rsidRPr="001C0795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="0020554D" w:rsidRPr="001C0795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8" w:name="_Ref21458283"/>
      <w:bookmarkEnd w:id="26"/>
      <w:r w:rsidR="0020554D" w:rsidRPr="001C0795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="0020554D" w:rsidRPr="001C0795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="0020554D" w:rsidRPr="001C0795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="0020554D" w:rsidRPr="001C079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1C0795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Start w:id="29" w:name="_Ref25505947"/>
      <w:bookmarkEnd w:id="27"/>
    </w:p>
    <w:p w14:paraId="430C8F58" w14:textId="18604189" w:rsidR="001C0795" w:rsidRDefault="001C0795" w:rsidP="001C079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5556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CF2923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</w:t>
      </w:r>
      <w:r w:rsidR="003A3563" w:rsidRPr="00CF2923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="0020554D" w:rsidRPr="00CF2923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.</w:t>
      </w:r>
      <w:bookmarkEnd w:id="28"/>
      <w:bookmarkEnd w:id="29"/>
    </w:p>
    <w:p w14:paraId="0326230D" w14:textId="2C7BCB91" w:rsidR="0020554D" w:rsidRPr="001C0795" w:rsidRDefault="00195556" w:rsidP="001C079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1C07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CF2923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CF2923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CF2923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14:paraId="691B50C2" w14:textId="77777777" w:rsidR="0020554D" w:rsidRPr="00CF292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614AB" w14:textId="53FEAB42" w:rsidR="0020554D" w:rsidRPr="004C763C" w:rsidRDefault="0020554D" w:rsidP="004C763C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18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63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40D24421" w14:textId="77777777" w:rsidR="00944FC2" w:rsidRPr="00CF2923" w:rsidRDefault="00944FC2" w:rsidP="00944FC2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3CE13" w14:textId="29C33B93" w:rsidR="0020554D" w:rsidRPr="00195556" w:rsidRDefault="00195556" w:rsidP="00195556">
      <w:pPr>
        <w:tabs>
          <w:tab w:val="left" w:pos="0"/>
        </w:tabs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4235157"/>
      <w:bookmarkStart w:id="31" w:name="_Ref113026726"/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0554D" w:rsidRPr="00195556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0"/>
    </w:p>
    <w:p w14:paraId="59855C3C" w14:textId="52E83A1E" w:rsidR="0020554D" w:rsidRPr="00CF2923" w:rsidRDefault="00E21F9F" w:rsidP="00E21F9F">
      <w:pPr>
        <w:pStyle w:val="a3"/>
        <w:numPr>
          <w:ilvl w:val="1"/>
          <w:numId w:val="3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0554D" w:rsidRPr="00CF2923">
        <w:rPr>
          <w:rFonts w:ascii="Times New Roman" w:hAnsi="Times New Roman" w:cs="Times New Roman"/>
          <w:sz w:val="24"/>
          <w:szCs w:val="24"/>
        </w:rPr>
        <w:t>ля дополнительной общеобразовательной программы исполнителем услуг открыта возможность заключения договоров об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44639" w14:textId="77777777" w:rsidR="00095701" w:rsidRDefault="00095701" w:rsidP="00095701">
      <w:pPr>
        <w:pStyle w:val="a3"/>
        <w:numPr>
          <w:ilvl w:val="1"/>
          <w:numId w:val="35"/>
        </w:numPr>
        <w:tabs>
          <w:tab w:val="left" w:pos="0"/>
          <w:tab w:val="left" w:pos="851"/>
        </w:tabs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0554D" w:rsidRPr="00CF2923">
        <w:rPr>
          <w:rFonts w:ascii="Times New Roman" w:hAnsi="Times New Roman" w:cs="Times New Roman"/>
          <w:sz w:val="24"/>
          <w:szCs w:val="24"/>
        </w:rPr>
        <w:t>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17D01" w14:textId="6BB77FC7" w:rsidR="0020554D" w:rsidRPr="00095701" w:rsidRDefault="00095701" w:rsidP="00095701">
      <w:pPr>
        <w:pStyle w:val="a3"/>
        <w:numPr>
          <w:ilvl w:val="1"/>
          <w:numId w:val="3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554D" w:rsidRPr="00095701">
        <w:rPr>
          <w:rFonts w:ascii="Times New Roman" w:hAnsi="Times New Roman" w:cs="Times New Roman"/>
          <w:sz w:val="24"/>
          <w:szCs w:val="24"/>
        </w:rPr>
        <w:t xml:space="preserve">оступный объем оказания </w:t>
      </w:r>
      <w:r w:rsidR="00495E59" w:rsidRPr="00095701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095701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095701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095701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700D3E5A" w:rsidR="0020554D" w:rsidRPr="002C05D5" w:rsidRDefault="0020554D" w:rsidP="001C0795">
      <w:pPr>
        <w:pStyle w:val="a3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05D5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2C05D5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2C05D5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</w:t>
      </w:r>
      <w:r w:rsidRPr="002C05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настоящих Правил, информацию о получателе социального сертификата, предусмотренную пунктом </w:t>
      </w:r>
      <w:r w:rsidR="003A3563" w:rsidRPr="002C05D5">
        <w:rPr>
          <w:rFonts w:ascii="Times New Roman" w:eastAsia="Calibri" w:hAnsi="Times New Roman" w:cs="Times New Roman"/>
          <w:sz w:val="24"/>
          <w:szCs w:val="24"/>
        </w:rPr>
        <w:t>1</w:t>
      </w:r>
      <w:r w:rsidRPr="002C05D5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2C05D5">
        <w:rPr>
          <w:rFonts w:ascii="Times New Roman" w:eastAsia="Calibri" w:hAnsi="Times New Roman" w:cs="Times New Roman"/>
          <w:sz w:val="24"/>
          <w:szCs w:val="24"/>
        </w:rPr>
        <w:t>2</w:t>
      </w:r>
      <w:r w:rsidRPr="002C05D5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31"/>
    </w:p>
    <w:p w14:paraId="55EC8A80" w14:textId="77777777" w:rsidR="0020554D" w:rsidRPr="00CF2923" w:rsidRDefault="0020554D" w:rsidP="001C0795">
      <w:pPr>
        <w:widowControl w:val="0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21458824"/>
      <w:r w:rsidRPr="00CF2923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CF2923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CF2923">
        <w:rPr>
          <w:rFonts w:ascii="Times New Roman" w:hAnsi="Times New Roman" w:cs="Times New Roman"/>
          <w:sz w:val="24"/>
          <w:szCs w:val="24"/>
        </w:rPr>
        <w:t>.</w:t>
      </w:r>
    </w:p>
    <w:p w14:paraId="6B2656A6" w14:textId="77777777" w:rsidR="006D347A" w:rsidRDefault="0020554D" w:rsidP="006D347A">
      <w:pPr>
        <w:widowControl w:val="0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14234579"/>
      <w:r w:rsidRPr="00CF2923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1</w:t>
      </w:r>
      <w:r w:rsidRPr="00CF2923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2"/>
      <w:bookmarkEnd w:id="33"/>
    </w:p>
    <w:p w14:paraId="237CFD80" w14:textId="77777777" w:rsidR="006D347A" w:rsidRDefault="006D347A" w:rsidP="006D347A">
      <w:pPr>
        <w:pStyle w:val="a3"/>
        <w:widowControl w:val="0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0554D" w:rsidRPr="006D347A">
        <w:rPr>
          <w:rFonts w:ascii="Times New Roman" w:hAnsi="Times New Roman" w:cs="Times New Roman"/>
          <w:sz w:val="24"/>
          <w:szCs w:val="24"/>
        </w:rPr>
        <w:t xml:space="preserve">дентификатор (номер) реестровой записи о </w:t>
      </w:r>
      <w:r w:rsidR="0020554D" w:rsidRPr="006D347A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="0020554D" w:rsidRPr="006D347A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="0020554D" w:rsidRPr="006D347A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D8227" w14:textId="17500174" w:rsidR="006D347A" w:rsidRDefault="006D347A" w:rsidP="006D347A">
      <w:pPr>
        <w:pStyle w:val="a3"/>
        <w:widowControl w:val="0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554D" w:rsidRPr="006D347A">
        <w:rPr>
          <w:rFonts w:ascii="Times New Roman" w:hAnsi="Times New Roman" w:cs="Times New Roman"/>
          <w:sz w:val="24"/>
          <w:szCs w:val="24"/>
        </w:rPr>
        <w:t>дентификатор (номер)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FE11B" w14:textId="5A9ACE4A" w:rsidR="006D347A" w:rsidRDefault="006D347A" w:rsidP="006D347A">
      <w:pPr>
        <w:pStyle w:val="a3"/>
        <w:widowControl w:val="0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554D" w:rsidRPr="006D347A">
        <w:rPr>
          <w:rFonts w:ascii="Times New Roman" w:hAnsi="Times New Roman" w:cs="Times New Roman"/>
          <w:sz w:val="24"/>
          <w:szCs w:val="24"/>
        </w:rPr>
        <w:t>дентификатор (номер) 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13736" w14:textId="21476B6E" w:rsidR="0020554D" w:rsidRPr="006D347A" w:rsidRDefault="006D347A" w:rsidP="006D347A">
      <w:pPr>
        <w:pStyle w:val="a3"/>
        <w:widowControl w:val="0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554D" w:rsidRPr="006D347A">
        <w:rPr>
          <w:rFonts w:ascii="Times New Roman" w:hAnsi="Times New Roman" w:cs="Times New Roman"/>
          <w:sz w:val="24"/>
          <w:szCs w:val="24"/>
        </w:rPr>
        <w:t xml:space="preserve">ату планируемого начала освоения </w:t>
      </w:r>
      <w:r w:rsidR="0020554D" w:rsidRPr="006D347A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="0020554D" w:rsidRPr="006D347A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14:paraId="2DEFE20B" w14:textId="4B566A53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113028493"/>
      <w:r w:rsidRPr="00CF2923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CF2923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CF2923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CF2923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CF2923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5" w:name="_Ref17541109"/>
      <w:bookmarkEnd w:id="34"/>
    </w:p>
    <w:p w14:paraId="66BF8826" w14:textId="3B59B7B5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Ref21458834"/>
      <w:r w:rsidRPr="00CF2923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5"/>
      <w:bookmarkEnd w:id="36"/>
    </w:p>
    <w:p w14:paraId="5CD716EF" w14:textId="7FCBC1B3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4618636"/>
      <w:bookmarkStart w:id="38" w:name="_Ref21458847"/>
      <w:r w:rsidRPr="00CF2923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1</w:t>
      </w:r>
      <w:r w:rsidRPr="00CF2923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9" w:name="_Ref8587360"/>
      <w:r w:rsidRPr="00CF2923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0" w:name="_Ref8586085"/>
      <w:bookmarkEnd w:id="37"/>
      <w:bookmarkEnd w:id="38"/>
      <w:bookmarkEnd w:id="39"/>
    </w:p>
    <w:p w14:paraId="659DF57D" w14:textId="77777777" w:rsidR="00C80441" w:rsidRDefault="0020554D" w:rsidP="00C80441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Ref113030093"/>
      <w:bookmarkStart w:id="42" w:name="_Ref64285873"/>
      <w:bookmarkEnd w:id="40"/>
      <w:r w:rsidRPr="00CF2923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1"/>
    </w:p>
    <w:p w14:paraId="30FD4B53" w14:textId="77777777" w:rsid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оказатели, характеризующие качество оказания </w:t>
      </w:r>
      <w:r w:rsidR="00495E59" w:rsidRPr="00C80441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C80441">
        <w:rPr>
          <w:rFonts w:ascii="Times New Roman" w:hAnsi="Times New Roman" w:cs="Times New Roman"/>
          <w:sz w:val="24"/>
          <w:szCs w:val="24"/>
        </w:rPr>
        <w:t>превышающие соответствующие показатели, определенные социальным сертификатом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4DA33" w14:textId="0BE10348" w:rsidR="0020554D" w:rsidRP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оказатели, характеризующие объем оказания </w:t>
      </w:r>
      <w:r w:rsidR="00495E59" w:rsidRPr="00C80441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</w:t>
      </w:r>
      <w:bookmarkEnd w:id="42"/>
      <w:r>
        <w:rPr>
          <w:rFonts w:ascii="Times New Roman" w:hAnsi="Times New Roman" w:cs="Times New Roman"/>
          <w:sz w:val="24"/>
          <w:szCs w:val="24"/>
        </w:rPr>
        <w:t>.</w:t>
      </w:r>
    </w:p>
    <w:p w14:paraId="3F1BD974" w14:textId="77777777" w:rsidR="00C80441" w:rsidRDefault="0020554D" w:rsidP="00C80441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Ref8586178"/>
      <w:bookmarkStart w:id="44" w:name="_Ref21458760"/>
      <w:r w:rsidRPr="00CF2923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3"/>
      <w:bookmarkEnd w:id="44"/>
    </w:p>
    <w:p w14:paraId="149284B7" w14:textId="77777777" w:rsid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C8044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0554D" w:rsidRPr="00C80441">
        <w:rPr>
          <w:rFonts w:ascii="Times New Roman" w:hAnsi="Times New Roman" w:cs="Times New Roman"/>
          <w:sz w:val="24"/>
          <w:szCs w:val="24"/>
        </w:rPr>
        <w:t>бюджета</w:t>
      </w:r>
      <w:r w:rsidR="00052B78" w:rsidRPr="00C804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</w:t>
      </w:r>
      <w:r w:rsidR="00233F73" w:rsidRPr="00C80441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20554D" w:rsidRPr="00C80441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C80441">
        <w:rPr>
          <w:rFonts w:ascii="Times New Roman" w:hAnsi="Times New Roman" w:cs="Times New Roman"/>
          <w:sz w:val="24"/>
          <w:szCs w:val="24"/>
        </w:rPr>
        <w:t>его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B219B" w14:textId="77777777" w:rsid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554D" w:rsidRPr="00C80441">
        <w:rPr>
          <w:rFonts w:ascii="Times New Roman" w:hAnsi="Times New Roman" w:cs="Times New Roman"/>
          <w:sz w:val="24"/>
          <w:szCs w:val="24"/>
        </w:rPr>
        <w:t>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_Hlk25571309"/>
    </w:p>
    <w:p w14:paraId="6AA8FE3F" w14:textId="77777777" w:rsid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C80441">
        <w:rPr>
          <w:rFonts w:ascii="Times New Roman" w:hAnsi="Times New Roman" w:cs="Times New Roman"/>
          <w:sz w:val="24"/>
          <w:szCs w:val="24"/>
        </w:rPr>
        <w:t>3</w:t>
      </w:r>
      <w:r w:rsidR="0020554D" w:rsidRPr="00C80441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5"/>
      <w:r w:rsidR="0020554D" w:rsidRPr="00C80441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106A8" w14:textId="77777777" w:rsid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54D" w:rsidRPr="00C80441">
        <w:rPr>
          <w:rFonts w:ascii="Times New Roman" w:hAnsi="Times New Roman" w:cs="Times New Roman"/>
          <w:sz w:val="24"/>
          <w:szCs w:val="24"/>
        </w:rPr>
        <w:t>рок, установленный исполнителем услуг для акцепта договора об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39A68" w14:textId="11E5B261" w:rsidR="0020554D" w:rsidRPr="00C80441" w:rsidRDefault="00C80441" w:rsidP="00C80441">
      <w:pPr>
        <w:pStyle w:val="a3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 случае, предусмотренном пунктом </w:t>
      </w:r>
      <w:r w:rsidR="008205C1" w:rsidRPr="00C80441">
        <w:rPr>
          <w:rFonts w:ascii="Times New Roman" w:hAnsi="Times New Roman" w:cs="Times New Roman"/>
          <w:sz w:val="24"/>
          <w:szCs w:val="24"/>
        </w:rPr>
        <w:t>2</w:t>
      </w:r>
      <w:r w:rsidR="0020554D" w:rsidRPr="00C80441">
        <w:rPr>
          <w:rFonts w:ascii="Times New Roman" w:hAnsi="Times New Roman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</w:t>
      </w:r>
      <w:r>
        <w:rPr>
          <w:rFonts w:ascii="Times New Roman" w:hAnsi="Times New Roman" w:cs="Times New Roman"/>
          <w:sz w:val="24"/>
          <w:szCs w:val="24"/>
        </w:rPr>
        <w:t>27.1.</w:t>
      </w:r>
      <w:r w:rsidR="0020554D" w:rsidRPr="00C80441">
        <w:rPr>
          <w:rFonts w:ascii="Times New Roman" w:hAnsi="Times New Roman" w:cs="Times New Roman"/>
          <w:sz w:val="24"/>
          <w:szCs w:val="24"/>
        </w:rPr>
        <w:t>» – «</w:t>
      </w:r>
      <w:r>
        <w:rPr>
          <w:rFonts w:ascii="Times New Roman" w:hAnsi="Times New Roman" w:cs="Times New Roman"/>
          <w:sz w:val="24"/>
          <w:szCs w:val="24"/>
        </w:rPr>
        <w:t>27.2.</w:t>
      </w:r>
      <w:r w:rsidR="0020554D" w:rsidRPr="00C80441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C80441">
        <w:rPr>
          <w:rFonts w:ascii="Times New Roman" w:hAnsi="Times New Roman" w:cs="Times New Roman"/>
          <w:sz w:val="24"/>
          <w:szCs w:val="24"/>
        </w:rPr>
        <w:t>2</w:t>
      </w:r>
      <w:r w:rsidR="0020554D" w:rsidRPr="00C80441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14:paraId="71C755A1" w14:textId="4D8C9190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CF29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CF2923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6" w:name="_Ref8572330"/>
    </w:p>
    <w:p w14:paraId="072CF721" w14:textId="77777777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7" w:name="_Ref8586590"/>
      <w:bookmarkEnd w:id="46"/>
    </w:p>
    <w:p w14:paraId="6311675B" w14:textId="77777777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Ref31625823"/>
      <w:r w:rsidRPr="00CF2923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8"/>
    </w:p>
    <w:p w14:paraId="2DB6FB01" w14:textId="6C8A1661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3</w:t>
      </w:r>
      <w:r w:rsidRPr="00CF2923">
        <w:rPr>
          <w:rFonts w:ascii="Times New Roman" w:hAnsi="Times New Roman" w:cs="Times New Roman"/>
          <w:sz w:val="24"/>
          <w:szCs w:val="24"/>
        </w:rPr>
        <w:t xml:space="preserve">1 настоящих Правил исполнителем услуг, получатель социального сертификата, его законный </w:t>
      </w:r>
      <w:r w:rsidRPr="00CF2923">
        <w:rPr>
          <w:rFonts w:ascii="Times New Roman" w:hAnsi="Times New Roman" w:cs="Times New Roman"/>
          <w:sz w:val="24"/>
          <w:szCs w:val="24"/>
        </w:rPr>
        <w:lastRenderedPageBreak/>
        <w:t>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Ref25499742"/>
      <w:bookmarkEnd w:id="47"/>
      <w:r w:rsidRPr="00CF2923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0" w:name="_Ref8586895"/>
      <w:bookmarkEnd w:id="49"/>
      <w:r w:rsidRPr="00CF2923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1" w:name="_Ref21458807"/>
    </w:p>
    <w:p w14:paraId="1E62E895" w14:textId="3AFF1125" w:rsidR="0020554D" w:rsidRPr="00CF2923" w:rsidRDefault="0020554D" w:rsidP="001C0795">
      <w:pPr>
        <w:pStyle w:val="a3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CF2923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CF2923">
        <w:rPr>
          <w:rFonts w:ascii="Times New Roman" w:hAnsi="Times New Roman" w:cs="Times New Roman"/>
          <w:sz w:val="24"/>
          <w:szCs w:val="24"/>
        </w:rPr>
        <w:t xml:space="preserve">. </w:t>
      </w:r>
      <w:bookmarkEnd w:id="50"/>
      <w:bookmarkEnd w:id="51"/>
      <w:r w:rsidRPr="00CF2923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CF2923">
        <w:rPr>
          <w:rFonts w:ascii="Times New Roman" w:hAnsi="Times New Roman" w:cs="Times New Roman"/>
          <w:sz w:val="24"/>
          <w:szCs w:val="24"/>
        </w:rPr>
        <w:t>3</w:t>
      </w:r>
      <w:r w:rsidRPr="00CF2923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CF2923" w:rsidRDefault="0020554D" w:rsidP="001C0795">
      <w:pPr>
        <w:pStyle w:val="a3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>5-</w:t>
      </w:r>
      <w:r w:rsidR="008205C1" w:rsidRPr="00CF2923">
        <w:rPr>
          <w:rFonts w:ascii="Times New Roman" w:hAnsi="Times New Roman" w:cs="Times New Roman"/>
          <w:sz w:val="24"/>
          <w:szCs w:val="24"/>
        </w:rPr>
        <w:t>2</w:t>
      </w:r>
      <w:r w:rsidRPr="00CF2923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14:paraId="128AE268" w14:textId="1766ABC3" w:rsidR="008205C1" w:rsidRPr="00CF292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804B9" w14:textId="7239FF7A" w:rsidR="008205C1" w:rsidRPr="00CF292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5136" w14:textId="77777777" w:rsidR="001E25FB" w:rsidRDefault="001E25FB" w:rsidP="00CF2923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02A19B7" w14:textId="77777777" w:rsidR="001E25FB" w:rsidRDefault="001E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C925ED" w14:textId="77777777" w:rsidR="00103683" w:rsidRPr="00103683" w:rsidRDefault="00103683" w:rsidP="00103683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63C0FE4A" w14:textId="77777777" w:rsidR="00103683" w:rsidRPr="00103683" w:rsidRDefault="00103683" w:rsidP="00103683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14:paraId="7DE84D32" w14:textId="77777777" w:rsidR="00103683" w:rsidRPr="00103683" w:rsidRDefault="00103683" w:rsidP="00103683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 № ______________</w:t>
      </w:r>
    </w:p>
    <w:p w14:paraId="360AD618" w14:textId="65433ACB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08734" w14:textId="77777777" w:rsidR="00103683" w:rsidRDefault="00103683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1CE0A" w14:textId="77777777" w:rsidR="00103683" w:rsidRDefault="00103683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8EAB1" w14:textId="77777777" w:rsidR="00103683" w:rsidRDefault="00103683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55CC3" w14:textId="77777777" w:rsidR="00103683" w:rsidRPr="00CF2923" w:rsidRDefault="00103683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2DD3" w14:textId="27D43C79" w:rsidR="000E46EE" w:rsidRPr="00CF2923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F2923">
        <w:rPr>
          <w:rFonts w:ascii="Times New Roman" w:hAnsi="Times New Roman" w:cs="Times New Roman"/>
          <w:caps/>
          <w:color w:val="auto"/>
        </w:rPr>
        <w:t>Порядок</w:t>
      </w:r>
      <w:r w:rsidRPr="00CF2923">
        <w:rPr>
          <w:rFonts w:ascii="Times New Roman" w:hAnsi="Times New Roman" w:cs="Times New Roman"/>
          <w:color w:val="auto"/>
        </w:rPr>
        <w:t xml:space="preserve"> </w:t>
      </w:r>
      <w:r w:rsidRPr="00CF2923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CF2923">
        <w:rPr>
          <w:rFonts w:ascii="Times New Roman" w:hAnsi="Times New Roman" w:cs="Times New Roman"/>
          <w:color w:val="auto"/>
        </w:rPr>
        <w:t>муниципальной</w:t>
      </w:r>
      <w:r w:rsidRPr="00CF2923">
        <w:rPr>
          <w:rFonts w:ascii="Times New Roman" w:hAnsi="Times New Roman" w:cs="Times New Roman"/>
          <w:color w:val="auto"/>
        </w:rPr>
        <w:t xml:space="preserve"> услуги «</w:t>
      </w:r>
      <w:r w:rsidRPr="00CF2923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CF2923">
        <w:rPr>
          <w:rStyle w:val="a6"/>
          <w:rFonts w:ascii="Times New Roman" w:hAnsi="Times New Roman"/>
          <w:color w:val="auto"/>
        </w:rPr>
        <w:t>»</w:t>
      </w:r>
      <w:r w:rsidRPr="00CF2923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14:paraId="3976E92B" w14:textId="77777777" w:rsidR="000E46EE" w:rsidRPr="00CF2923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A1069" w14:textId="3EE455F3" w:rsidR="00944FC2" w:rsidRPr="00944FC2" w:rsidRDefault="000E46EE" w:rsidP="00944FC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2" w:name="sub_1004"/>
      <w:r w:rsidRPr="00CF2923">
        <w:rPr>
          <w:rFonts w:ascii="Times New Roman" w:hAnsi="Times New Roman" w:cs="Times New Roman"/>
          <w:color w:val="auto"/>
        </w:rPr>
        <w:t>1. Общие положения</w:t>
      </w:r>
    </w:p>
    <w:p w14:paraId="6E36C322" w14:textId="45171764" w:rsidR="000E46EE" w:rsidRPr="00CF2923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1"/>
      <w:bookmarkEnd w:id="52"/>
      <w:r w:rsidRPr="00CF2923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CF2923">
        <w:rPr>
          <w:rFonts w:ascii="Times New Roman" w:hAnsi="Times New Roman" w:cs="Times New Roman"/>
          <w:sz w:val="24"/>
          <w:szCs w:val="24"/>
        </w:rPr>
        <w:t>муниципальной</w:t>
      </w:r>
      <w:r w:rsidRPr="00CF2923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CF2923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CF2923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12"/>
      <w:bookmarkEnd w:id="53"/>
      <w:r w:rsidRPr="00CF2923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CF2923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13"/>
      <w:bookmarkEnd w:id="54"/>
      <w:r w:rsidRPr="00CF2923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CF292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6E2B9FE9" w:rsid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14"/>
      <w:bookmarkEnd w:id="55"/>
      <w:r w:rsidRPr="00CF2923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233F73" w:rsidRPr="00CF2923">
        <w:rPr>
          <w:rFonts w:ascii="Times New Roman" w:hAnsi="Times New Roman" w:cs="Times New Roman"/>
          <w:sz w:val="24"/>
          <w:szCs w:val="24"/>
        </w:rPr>
        <w:t>управление образования ад</w:t>
      </w:r>
      <w:r w:rsidR="0064062F">
        <w:rPr>
          <w:rFonts w:ascii="Times New Roman" w:hAnsi="Times New Roman" w:cs="Times New Roman"/>
          <w:sz w:val="24"/>
          <w:szCs w:val="24"/>
        </w:rPr>
        <w:t>м</w:t>
      </w:r>
      <w:r w:rsidR="00233F73" w:rsidRPr="00CF2923">
        <w:rPr>
          <w:rFonts w:ascii="Times New Roman" w:hAnsi="Times New Roman" w:cs="Times New Roman"/>
          <w:sz w:val="24"/>
          <w:szCs w:val="24"/>
        </w:rPr>
        <w:t xml:space="preserve">инистрации города Евпатории Республики </w:t>
      </w:r>
      <w:proofErr w:type="gramStart"/>
      <w:r w:rsidR="00233F73" w:rsidRPr="00CF2923">
        <w:rPr>
          <w:rFonts w:ascii="Times New Roman" w:hAnsi="Times New Roman" w:cs="Times New Roman"/>
          <w:sz w:val="24"/>
          <w:szCs w:val="24"/>
        </w:rPr>
        <w:t xml:space="preserve">Крым </w:t>
      </w:r>
      <w:r w:rsidRPr="00CF29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F2923">
        <w:rPr>
          <w:rFonts w:ascii="Times New Roman" w:hAnsi="Times New Roman" w:cs="Times New Roman"/>
          <w:sz w:val="24"/>
          <w:szCs w:val="24"/>
        </w:rPr>
        <w:t>далее – Уполномоченный орган).</w:t>
      </w:r>
    </w:p>
    <w:p w14:paraId="6DD8C970" w14:textId="58532504" w:rsidR="001E25FB" w:rsidRPr="00F979C6" w:rsidRDefault="001E25FB" w:rsidP="00F979C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FB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Pr="00F979C6">
        <w:rPr>
          <w:rFonts w:ascii="Times New Roman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городского округа Евпатории Республики Крым, </w:t>
      </w:r>
      <w:r w:rsidR="00F979C6" w:rsidRPr="00F979C6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«Центр детского юношеского творчества» «Ровесник» города Евпатории Республики Крым»,</w:t>
      </w:r>
      <w:r w:rsidRPr="00F979C6">
        <w:rPr>
          <w:rFonts w:ascii="Times New Roman" w:hAnsi="Times New Roman" w:cs="Times New Roman"/>
          <w:sz w:val="24"/>
          <w:szCs w:val="24"/>
        </w:rPr>
        <w:t xml:space="preserve"> которому</w:t>
      </w:r>
      <w:r w:rsidR="002C05D5" w:rsidRPr="00F979C6">
        <w:rPr>
          <w:rFonts w:ascii="Times New Roman" w:hAnsi="Times New Roman" w:cs="Times New Roman"/>
          <w:sz w:val="24"/>
          <w:szCs w:val="24"/>
        </w:rPr>
        <w:t xml:space="preserve"> на основании приказа</w:t>
      </w:r>
      <w:r w:rsidRPr="00F979C6">
        <w:rPr>
          <w:rFonts w:ascii="Times New Roman" w:hAnsi="Times New Roman" w:cs="Times New Roman"/>
          <w:sz w:val="24"/>
          <w:szCs w:val="24"/>
        </w:rPr>
        <w:t xml:space="preserve"> уполномоченным органом переданы функции по ведению Реестра исполнителей услуги.</w:t>
      </w:r>
    </w:p>
    <w:p w14:paraId="40638CAB" w14:textId="4CAF6F2C" w:rsid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15"/>
      <w:bookmarkEnd w:id="56"/>
      <w:r w:rsidRPr="00CF2923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CF2923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CF2923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233F73" w:rsidRPr="00CF2923">
        <w:rPr>
          <w:rFonts w:ascii="Times New Roman" w:hAnsi="Times New Roman" w:cs="Times New Roman"/>
          <w:sz w:val="24"/>
          <w:szCs w:val="24"/>
        </w:rPr>
        <w:t>Республики Крым</w:t>
      </w:r>
      <w:r w:rsidRPr="00CF2923">
        <w:rPr>
          <w:rFonts w:ascii="Times New Roman" w:hAnsi="Times New Roman" w:cs="Times New Roman"/>
          <w:sz w:val="24"/>
          <w:szCs w:val="24"/>
        </w:rPr>
        <w:t>» (далее - информационная система).</w:t>
      </w:r>
      <w:bookmarkEnd w:id="57"/>
    </w:p>
    <w:p w14:paraId="61D2EBE1" w14:textId="77777777" w:rsidR="00944FC2" w:rsidRPr="00944FC2" w:rsidRDefault="00944FC2" w:rsidP="00944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185C41" w14:textId="77777777" w:rsidR="000E46EE" w:rsidRPr="00CF2923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8" w:name="sub_1016"/>
      <w:r w:rsidRPr="00CF2923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</w:p>
    <w:p w14:paraId="760B67D6" w14:textId="77777777" w:rsidR="000E46EE" w:rsidRPr="00CF2923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9" w:name="sub_1021"/>
      <w:bookmarkEnd w:id="58"/>
    </w:p>
    <w:p w14:paraId="2E9B6A70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Включение исполнителей услуги в Реестр исполнителей услуги </w:t>
      </w:r>
      <w:r w:rsidRPr="00CF2923">
        <w:rPr>
          <w:rFonts w:ascii="Times New Roman" w:hAnsi="Times New Roman" w:cs="Times New Roman"/>
          <w:sz w:val="24"/>
          <w:szCs w:val="24"/>
        </w:rPr>
        <w:lastRenderedPageBreak/>
        <w:t>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CF2923">
        <w:rPr>
          <w:rFonts w:ascii="Times New Roman" w:hAnsi="Times New Roman" w:cs="Times New Roman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2"/>
      <w:bookmarkEnd w:id="59"/>
      <w:r w:rsidRPr="00CF2923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1" w:name="sub_1027"/>
      <w:bookmarkEnd w:id="60"/>
    </w:p>
    <w:p w14:paraId="45C625E3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500"/>
      <w:bookmarkStart w:id="63" w:name="sub_1028"/>
      <w:bookmarkEnd w:id="61"/>
      <w:r w:rsidRPr="00CF2923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2"/>
    </w:p>
    <w:p w14:paraId="5DA85A3E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0F3B75BB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14:paraId="6D285F93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CF2923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31"/>
      <w:bookmarkEnd w:id="63"/>
      <w:r w:rsidRPr="00CF2923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Ref114234412"/>
      <w:r w:rsidRPr="00CF2923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5"/>
    </w:p>
    <w:p w14:paraId="1E9B7DD7" w14:textId="77777777" w:rsidR="000E46EE" w:rsidRPr="00CF2923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_Ref114234386"/>
      <w:r w:rsidRPr="00CF2923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6"/>
    </w:p>
    <w:p w14:paraId="4E3754CE" w14:textId="77777777" w:rsidR="000E46EE" w:rsidRPr="00CF2923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_Ref114234395"/>
      <w:r w:rsidRPr="00CF2923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7"/>
    </w:p>
    <w:p w14:paraId="3BBD496A" w14:textId="77777777" w:rsidR="000E46EE" w:rsidRPr="00CF2923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8" w:name="sub_1264"/>
      <w:bookmarkEnd w:id="64"/>
    </w:p>
    <w:p w14:paraId="67B63488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своевременность, полноту и достоверность </w:t>
      </w:r>
      <w:r w:rsidRPr="00CF2923">
        <w:rPr>
          <w:rFonts w:ascii="Times New Roman" w:hAnsi="Times New Roman" w:cs="Times New Roman"/>
          <w:sz w:val="24"/>
          <w:szCs w:val="24"/>
        </w:rPr>
        <w:lastRenderedPageBreak/>
        <w:t>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3A3DFD20" w14:textId="77777777" w:rsidR="00CF2923" w:rsidRPr="00CF2923" w:rsidRDefault="000E46EE" w:rsidP="00CF29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265"/>
      <w:bookmarkEnd w:id="68"/>
      <w:r w:rsidRPr="00CF292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70" w:name="_Hlk109772206"/>
      <w:bookmarkEnd w:id="69"/>
      <w:r w:rsidRPr="00CF2923">
        <w:rPr>
          <w:rFonts w:ascii="Times New Roman" w:hAnsi="Times New Roman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39E6DA50" w:rsidR="000E46EE" w:rsidRPr="00CF2923" w:rsidRDefault="00CF2923" w:rsidP="00CF2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0E46EE" w:rsidRPr="00CF2923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="000E46EE" w:rsidRPr="00CF2923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="000E46EE" w:rsidRPr="00CF292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CF2923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="000E46EE" w:rsidRPr="00CF2923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6AF4517B" w:rsidR="000E46EE" w:rsidRPr="00CF2923" w:rsidRDefault="00CF2923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2) </w:t>
      </w:r>
      <w:r w:rsidR="000E46EE" w:rsidRPr="00CF2923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0"/>
    </w:p>
    <w:p w14:paraId="629A9B42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2"/>
      <w:r w:rsidRPr="00CF2923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_Ref114234561"/>
      <w:bookmarkStart w:id="73" w:name="sub_1273"/>
      <w:bookmarkEnd w:id="71"/>
      <w:r w:rsidRPr="00CF2923">
        <w:rPr>
          <w:rFonts w:ascii="Times New Roman" w:hAnsi="Times New Roman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72"/>
    </w:p>
    <w:p w14:paraId="0A185F87" w14:textId="77777777" w:rsidR="000E46EE" w:rsidRPr="00CF2923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274"/>
      <w:bookmarkEnd w:id="73"/>
      <w:r w:rsidRPr="00CF2923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CF2923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278"/>
      <w:bookmarkEnd w:id="74"/>
      <w:r w:rsidRPr="00CF292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279"/>
      <w:bookmarkEnd w:id="75"/>
      <w:r w:rsidRPr="00CF2923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CF2923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210"/>
      <w:bookmarkEnd w:id="76"/>
      <w:r w:rsidRPr="00CF2923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CF2923">
        <w:rPr>
          <w:rFonts w:ascii="Times New Roman" w:hAnsi="Times New Roman" w:cs="Times New Roman"/>
          <w:sz w:val="24"/>
          <w:szCs w:val="24"/>
        </w:rPr>
        <w:t xml:space="preserve"> и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CF2923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7"/>
    <w:p w14:paraId="22F71F4B" w14:textId="77777777" w:rsidR="000E46EE" w:rsidRPr="00CF2923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83EF5" w14:textId="77777777" w:rsidR="000E46EE" w:rsidRPr="00CF2923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8" w:name="sub_1280"/>
      <w:r w:rsidRPr="00CF2923">
        <w:rPr>
          <w:rFonts w:ascii="Times New Roman" w:hAnsi="Times New Roman" w:cs="Times New Roman"/>
          <w:color w:val="auto"/>
        </w:rPr>
        <w:t>3. Правила формирования сведений об услуге и условиях ее оказания в информационной системе</w:t>
      </w:r>
    </w:p>
    <w:p w14:paraId="09143E7C" w14:textId="77777777" w:rsidR="000E46EE" w:rsidRPr="00CF2923" w:rsidRDefault="000E46EE" w:rsidP="001D347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8ADC9BA" w14:textId="77777777" w:rsidR="000E46EE" w:rsidRPr="00CF2923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20C4A0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9" w:name="_Hlk110013562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9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CF2923">
        <w:rPr>
          <w:rFonts w:ascii="Times New Roman" w:hAnsi="Times New Roman" w:cs="Times New Roman"/>
          <w:sz w:val="24"/>
          <w:szCs w:val="24"/>
        </w:rPr>
        <w:t>раздел II</w:t>
      </w:r>
      <w:r w:rsidRPr="00CF2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923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CF2923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CF2923">
        <w:rPr>
          <w:rFonts w:ascii="Times New Roman" w:hAnsi="Times New Roman" w:cs="Times New Roman"/>
          <w:sz w:val="24"/>
          <w:szCs w:val="24"/>
        </w:rPr>
        <w:t>Положения о структуре реестра исполнителей услуг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CF2923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CF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2914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125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(номер) дополнительной общеразвивающей программы,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80"/>
    </w:p>
    <w:p w14:paraId="5848E750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31"/>
      <w:r w:rsidRPr="00CF2923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81"/>
    </w:p>
    <w:p w14:paraId="7FDEDC6C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078"/>
      <w:r w:rsidRPr="00CF2923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82"/>
    </w:p>
    <w:p w14:paraId="23BB1ECF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14:paraId="5C99C38A" w14:textId="6129102B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233F73" w:rsidRPr="00CF2923">
        <w:rPr>
          <w:rFonts w:ascii="Times New Roman" w:hAnsi="Times New Roman" w:cs="Times New Roman"/>
          <w:sz w:val="24"/>
          <w:szCs w:val="24"/>
        </w:rPr>
        <w:t>городского округа Евпатории Республики Крым</w:t>
      </w:r>
      <w:r w:rsidR="00742A5B" w:rsidRPr="00CF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14:paraId="11EF64E5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14:paraId="29D45E7C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возрастная категория обучающихся;</w:t>
      </w:r>
    </w:p>
    <w:p w14:paraId="53397D22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091"/>
      <w:r w:rsidRPr="00CF2923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3"/>
    </w:p>
    <w:p w14:paraId="6AA81173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145"/>
      <w:r w:rsidRPr="00CF2923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4"/>
    </w:p>
    <w:p w14:paraId="4CB25067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CF2923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154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5"/>
    </w:p>
    <w:p w14:paraId="2D07EF75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CF2923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7A29F5" w14:textId="77777777" w:rsidR="000E46EE" w:rsidRPr="00CF2923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CF2923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8564B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117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уполномоченного органа </w:t>
      </w:r>
      <w:r w:rsidRPr="00CF2923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6"/>
    </w:p>
    <w:p w14:paraId="3E038796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CF2923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14:paraId="3B134353" w14:textId="2D2BD60A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332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</w:t>
      </w:r>
      <w:r w:rsidR="00CF2923" w:rsidRPr="00CF2923">
        <w:rPr>
          <w:rFonts w:ascii="Times New Roman" w:hAnsi="Times New Roman"/>
          <w:sz w:val="24"/>
          <w:szCs w:val="24"/>
        </w:rPr>
        <w:t xml:space="preserve">утвержденным приказом </w:t>
      </w:r>
      <w:r w:rsidR="00CF2923" w:rsidRPr="00131452">
        <w:rPr>
          <w:rFonts w:ascii="Times New Roman" w:hAnsi="Times New Roman"/>
          <w:sz w:val="24"/>
          <w:szCs w:val="24"/>
        </w:rPr>
        <w:t>Министерства образования, науки и молодежи Республики Крым</w:t>
      </w:r>
      <w:r w:rsidR="00CF2923" w:rsidRPr="00131452">
        <w:rPr>
          <w:rFonts w:ascii="Times New Roman" w:eastAsia="Calibri" w:hAnsi="Times New Roman"/>
          <w:sz w:val="24"/>
          <w:szCs w:val="24"/>
          <w:lang w:bidi="ru-RU"/>
        </w:rPr>
        <w:t xml:space="preserve"> от 20.01.2023 </w:t>
      </w:r>
      <w:r w:rsidR="00131452" w:rsidRPr="00131452">
        <w:rPr>
          <w:rFonts w:ascii="Times New Roman" w:eastAsia="Calibri" w:hAnsi="Times New Roman"/>
          <w:sz w:val="24"/>
          <w:szCs w:val="24"/>
          <w:lang w:bidi="ru-RU"/>
        </w:rPr>
        <w:t xml:space="preserve">№ 132 </w:t>
      </w:r>
      <w:r w:rsidR="00CF2923" w:rsidRPr="00131452">
        <w:rPr>
          <w:rFonts w:ascii="Times New Roman" w:eastAsia="Calibri" w:hAnsi="Times New Roman"/>
          <w:sz w:val="24"/>
          <w:szCs w:val="24"/>
          <w:lang w:bidi="ru-RU"/>
        </w:rPr>
        <w:t xml:space="preserve"> «Об утверждении Регламента проведения независимой оценки качества дополнительных общеобразовательных общеразвивающих программ в Республике Крым в 2023-2024 годах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(далее – Регламент НОК), и включает сведения о дополнительной общеразвивающей программе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7"/>
    </w:p>
    <w:p w14:paraId="6D0AA795" w14:textId="77777777" w:rsidR="000E46EE" w:rsidRPr="00CF292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CF292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CF2923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34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8"/>
    </w:p>
    <w:p w14:paraId="7F5ECC50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Ref114236442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9"/>
    </w:p>
    <w:p w14:paraId="72D12853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CF29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_Ref114236450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Pr="00CF2923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90"/>
    </w:p>
    <w:p w14:paraId="20686773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Ref114236412"/>
      <w:r w:rsidRPr="00CF2923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91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565B7" w14:textId="77777777" w:rsidR="000E46EE" w:rsidRPr="00CF2923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2C0D80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_Ref114236458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92"/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EB02F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CF292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F2923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CF2923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14:paraId="1413DC3A" w14:textId="77777777" w:rsidR="000E46EE" w:rsidRPr="00CF2923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44980" w14:textId="77777777" w:rsidR="000E46EE" w:rsidRPr="00CF2923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F2923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p w14:paraId="63B84512" w14:textId="77777777" w:rsidR="000E46EE" w:rsidRPr="00CF2923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93" w:name="sub_1281"/>
      <w:bookmarkEnd w:id="78"/>
    </w:p>
    <w:p w14:paraId="2F3EBB47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19"/>
      <w:r w:rsidRPr="00CF2923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4"/>
    </w:p>
    <w:p w14:paraId="14A35050" w14:textId="77777777" w:rsidR="000E46EE" w:rsidRPr="00CF2923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_Ref114236501"/>
      <w:bookmarkStart w:id="96" w:name="sub_1282"/>
      <w:bookmarkEnd w:id="93"/>
      <w:r w:rsidRPr="00CF2923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CF2923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CF2923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5"/>
    </w:p>
    <w:p w14:paraId="584CC568" w14:textId="77777777" w:rsidR="000E46EE" w:rsidRPr="00CF2923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65"/>
      <w:bookmarkStart w:id="98" w:name="sub_1283"/>
      <w:bookmarkEnd w:id="96"/>
      <w:r w:rsidRPr="00CF2923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7"/>
    </w:p>
    <w:p w14:paraId="143E1767" w14:textId="77777777" w:rsidR="000E46EE" w:rsidRPr="00CF292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_Ref114236575"/>
      <w:r w:rsidRPr="00CF2923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9"/>
    </w:p>
    <w:p w14:paraId="2D147E1F" w14:textId="77777777" w:rsidR="000E46EE" w:rsidRPr="00CF292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584"/>
      <w:r w:rsidRPr="00CF2923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100"/>
    </w:p>
    <w:p w14:paraId="06372B7B" w14:textId="77777777" w:rsidR="000E46EE" w:rsidRPr="00CF2923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1284"/>
      <w:bookmarkEnd w:id="98"/>
      <w:r w:rsidRPr="00CF2923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285"/>
      <w:bookmarkEnd w:id="101"/>
      <w:r w:rsidRPr="00CF2923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479CEB70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В случае выявления фактов, предусмотренных подпунктами 3 и 4 пункта 4.1 настоящего Порядка, </w:t>
      </w:r>
      <w:r w:rsidR="00131452">
        <w:rPr>
          <w:rFonts w:ascii="Times New Roman" w:hAnsi="Times New Roman" w:cs="Times New Roman"/>
          <w:sz w:val="24"/>
          <w:szCs w:val="24"/>
        </w:rPr>
        <w:t>У</w:t>
      </w:r>
      <w:r w:rsidRPr="00CF2923">
        <w:rPr>
          <w:rFonts w:ascii="Times New Roman" w:hAnsi="Times New Roman" w:cs="Times New Roman"/>
          <w:sz w:val="24"/>
          <w:szCs w:val="24"/>
        </w:rPr>
        <w:t>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CF2923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_Ref114236607"/>
      <w:r w:rsidRPr="00CF2923">
        <w:rPr>
          <w:rFonts w:ascii="Times New Roman" w:hAnsi="Times New Roman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3"/>
    </w:p>
    <w:p w14:paraId="4B6F3CFC" w14:textId="30C966DF" w:rsidR="0020554D" w:rsidRDefault="000E46EE" w:rsidP="001E25FB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23">
        <w:rPr>
          <w:rFonts w:ascii="Times New Roman" w:hAnsi="Times New Roman" w:cs="Times New Roman"/>
          <w:sz w:val="24"/>
          <w:szCs w:val="24"/>
        </w:rPr>
        <w:t xml:space="preserve"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</w:t>
      </w:r>
      <w:r w:rsidRPr="00CF2923">
        <w:rPr>
          <w:rFonts w:ascii="Times New Roman" w:hAnsi="Times New Roman" w:cs="Times New Roman"/>
          <w:sz w:val="24"/>
          <w:szCs w:val="24"/>
        </w:rPr>
        <w:lastRenderedPageBreak/>
        <w:t>настоящего Порядка.</w:t>
      </w:r>
      <w:bookmarkEnd w:id="102"/>
    </w:p>
    <w:p w14:paraId="3494020B" w14:textId="791DAAAD" w:rsidR="00DC28E7" w:rsidRDefault="00DC2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9B7AD5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14:paraId="27C41D5D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7466A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proofErr w:type="gramEnd"/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</w:p>
    <w:p w14:paraId="11450AE1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20BF2053" w14:textId="77777777" w:rsidR="00DC28E7" w:rsidRPr="00865C42" w:rsidRDefault="00DC28E7" w:rsidP="00DC28E7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В.И. Жеребец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5F47C7AC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865C42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865C42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F73DF">
        <w:rPr>
          <w:rFonts w:ascii="Times New Roman" w:eastAsia="Calibri" w:hAnsi="Times New Roman" w:cs="Times New Roman"/>
          <w:sz w:val="20"/>
          <w:szCs w:val="20"/>
        </w:rPr>
        <w:t>(ФИО)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C4022D" w14:textId="77777777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D945960" w14:textId="77777777" w:rsidR="00DC28E7" w:rsidRPr="001906DD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6DD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3F35C0B2" w14:textId="4CFF1853" w:rsidR="00DC28E7" w:rsidRPr="00960B36" w:rsidRDefault="00370A7B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</w:t>
      </w:r>
      <w:r w:rsidR="00DC28E7" w:rsidRPr="00960B36">
        <w:rPr>
          <w:rFonts w:ascii="Times New Roman" w:eastAsia="Calibri" w:hAnsi="Times New Roman" w:cs="Times New Roman"/>
          <w:sz w:val="24"/>
          <w:szCs w:val="24"/>
        </w:rPr>
        <w:t>сектор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C28E7" w:rsidRPr="00960B36">
        <w:rPr>
          <w:rFonts w:ascii="Times New Roman" w:eastAsia="Calibri" w:hAnsi="Times New Roman" w:cs="Times New Roman"/>
          <w:sz w:val="24"/>
          <w:szCs w:val="24"/>
        </w:rPr>
        <w:t xml:space="preserve"> правовой </w:t>
      </w:r>
    </w:p>
    <w:p w14:paraId="0C2E3A38" w14:textId="77777777" w:rsidR="00DC28E7" w:rsidRPr="00960B36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14:paraId="647C29BE" w14:textId="77777777" w:rsidR="00DC28E7" w:rsidRPr="00960B36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14:paraId="0A5A4F18" w14:textId="0795D5B3" w:rsidR="00DC28E7" w:rsidRPr="00960B36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="00370A7B">
        <w:rPr>
          <w:rFonts w:ascii="Times New Roman" w:eastAsia="Calibri" w:hAnsi="Times New Roman" w:cs="Times New Roman"/>
          <w:sz w:val="24"/>
          <w:szCs w:val="24"/>
          <w:u w:val="single"/>
        </w:rPr>
        <w:t>К.А. Еременко</w:t>
      </w:r>
      <w:r w:rsidRPr="00960B3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__</w:t>
      </w:r>
    </w:p>
    <w:p w14:paraId="459902DE" w14:textId="0E9E836D" w:rsidR="00DC28E7" w:rsidRPr="00865C42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24"/>
          <w:szCs w:val="24"/>
        </w:rPr>
        <w:t>Раб.тел._</w:t>
      </w:r>
      <w:r w:rsidRPr="00960B36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370A7B">
        <w:rPr>
          <w:rFonts w:ascii="Times New Roman" w:eastAsia="Calibri" w:hAnsi="Times New Roman" w:cs="Times New Roman"/>
          <w:sz w:val="24"/>
          <w:szCs w:val="24"/>
          <w:u w:val="single"/>
        </w:rPr>
        <w:t>0308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60B36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960B36">
        <w:rPr>
          <w:rFonts w:ascii="Times New Roman" w:eastAsia="Calibri" w:hAnsi="Times New Roman" w:cs="Times New Roman"/>
          <w:sz w:val="20"/>
          <w:szCs w:val="20"/>
        </w:rPr>
        <w:t>ФИО)</w:t>
      </w:r>
      <w:r w:rsidRPr="00960B36">
        <w:rPr>
          <w:rFonts w:ascii="Times New Roman" w:eastAsia="Calibri" w:hAnsi="Times New Roman" w:cs="Times New Roman"/>
          <w:sz w:val="20"/>
          <w:szCs w:val="20"/>
        </w:rPr>
        <w:tab/>
      </w:r>
      <w:r w:rsidRPr="001906DD">
        <w:rPr>
          <w:rFonts w:ascii="Times New Roman" w:eastAsia="Calibri" w:hAnsi="Times New Roman" w:cs="Times New Roman"/>
          <w:sz w:val="24"/>
          <w:szCs w:val="24"/>
        </w:rPr>
        <w:tab/>
      </w:r>
      <w:r w:rsidRPr="001906D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14:paraId="1A0FCC80" w14:textId="77777777" w:rsidR="00DC28E7" w:rsidRDefault="00DC28E7" w:rsidP="00DC28E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519C6" w14:textId="77777777" w:rsidR="00DC28E7" w:rsidRPr="00501422" w:rsidRDefault="00DC28E7" w:rsidP="00DC28E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95AA184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14:paraId="74F2FDAC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Михайлик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8FA9C95" w14:textId="77777777" w:rsidR="00DC28E7" w:rsidRDefault="00DC28E7" w:rsidP="00DC28E7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155C597" w14:textId="77777777" w:rsidR="00DC28E7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9F3F1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14:paraId="41604655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  </w:t>
      </w:r>
      <w:proofErr w:type="gram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</w:t>
      </w:r>
    </w:p>
    <w:p w14:paraId="2577064B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 Просоедов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14:paraId="623935CC" w14:textId="77777777" w:rsidR="00DC28E7" w:rsidRPr="00501422" w:rsidRDefault="00DC28E7" w:rsidP="00DC28E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47D1C90C" w14:textId="77777777" w:rsidR="00DC28E7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AA773" w14:textId="77777777" w:rsidR="00DC28E7" w:rsidRPr="001906DD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14:paraId="5796DBAA" w14:textId="77777777" w:rsidR="00DC28E7" w:rsidRPr="001906DD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финансового контроля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906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Э.А. Шумская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14:paraId="5175F062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493C175" w14:textId="77777777" w:rsidR="00DC28E7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187E3" w14:textId="77777777" w:rsidR="00DC28E7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6D5E5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14:paraId="4AF8A881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обеспечения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Доморников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0652F6F" w14:textId="77777777" w:rsidR="00DC28E7" w:rsidRPr="00501422" w:rsidRDefault="00DC28E7" w:rsidP="00DC28E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04D9959C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44CF" w14:textId="77777777" w:rsidR="00DC28E7" w:rsidRPr="00A369FC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14:paraId="71558972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8F73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F7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proofErr w:type="gramStart"/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___»____________________2023                                                           </w:t>
      </w:r>
      <w:r w:rsidRPr="008F73D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7986C8DB" w14:textId="77777777" w:rsidR="00DC28E7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46FDF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490A8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77BE6448" w14:textId="77777777" w:rsidR="00DC28E7" w:rsidRPr="00501422" w:rsidRDefault="00DC28E7" w:rsidP="00DC2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5E1A03AF" w14:textId="77777777" w:rsidR="00DC28E7" w:rsidRPr="00501422" w:rsidRDefault="00DC28E7" w:rsidP="00DC28E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 Н. Кумарева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270C2F36" w14:textId="77777777" w:rsidR="00DC28E7" w:rsidRPr="001906DD" w:rsidRDefault="00DC28E7" w:rsidP="00DC28E7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197BEDE8" w14:textId="77777777" w:rsidR="00DC28E7" w:rsidRPr="00417329" w:rsidRDefault="00DC28E7" w:rsidP="00DC2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2951A" w14:textId="77777777" w:rsidR="00DC28E7" w:rsidRPr="001E33DA" w:rsidRDefault="00DC28E7" w:rsidP="00DC28E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0229B127" w14:textId="5AFEECA5" w:rsidR="00DC28E7" w:rsidRDefault="00DC28E7" w:rsidP="00DC28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8E7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DC28E7">
        <w:rPr>
          <w:rFonts w:ascii="Times New Roman" w:eastAsia="Calibri" w:hAnsi="Times New Roman" w:cs="Times New Roman"/>
          <w:sz w:val="24"/>
          <w:szCs w:val="24"/>
        </w:rPr>
        <w:t>_</w:t>
      </w:r>
      <w:r w:rsidRPr="00DC28E7">
        <w:rPr>
          <w:rFonts w:ascii="Times New Roman" w:eastAsia="Calibri" w:hAnsi="Times New Roman" w:cs="Times New Roman"/>
          <w:sz w:val="24"/>
          <w:szCs w:val="24"/>
          <w:u w:val="single"/>
        </w:rPr>
        <w:t>- 3 экз.</w:t>
      </w:r>
      <w:r w:rsidRPr="00DC28E7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57E48DE9" w14:textId="77777777" w:rsidR="00DC28E7" w:rsidRDefault="00DC28E7" w:rsidP="00DC28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4ADB6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0ED8D1EC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17C4035C" w14:textId="77777777" w:rsidR="00795DF8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C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некоторых мерах правового регулирования вопросов, </w:t>
      </w:r>
    </w:p>
    <w:p w14:paraId="7190FCF0" w14:textId="55C1A13C" w:rsidR="00DC28E7" w:rsidRPr="00DC28E7" w:rsidRDefault="00DC28E7" w:rsidP="00795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F6BD279" w14:textId="62448A82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63192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7B294790" w14:textId="7506A3F7" w:rsidR="00DC28E7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3755D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B61E9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13F5996E" w14:textId="6BC5D449" w:rsidR="00593002" w:rsidRDefault="00593002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81890" w14:textId="44E80431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проект постановления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города Евпатории Республики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 муниципальных социальных заказов на оказание муниципальных услуг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сфере, отнесенных к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муниципального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городской округ Евпатория Республики Крым,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331BF7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4896D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40D90B5E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6195EDC9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033A7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015A5C46" w14:textId="09EC0FFD" w:rsidR="00DC28E7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BB7650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02928B4D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6C058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773DDE38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</w:t>
      </w: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  не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коррупциогенных факторов.</w:t>
      </w:r>
    </w:p>
    <w:p w14:paraId="0E498266" w14:textId="77777777" w:rsidR="00DC28E7" w:rsidRPr="001E33DA" w:rsidRDefault="00DC28E7" w:rsidP="00DC2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C3C27" w14:textId="77777777" w:rsidR="00DC28E7" w:rsidRDefault="00DC28E7" w:rsidP="00DC28E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173C6762" w14:textId="77777777" w:rsidR="00DC28E7" w:rsidRDefault="00DC28E7" w:rsidP="00DC28E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0356CB75" w14:textId="77777777" w:rsidR="00DC28E7" w:rsidRPr="001E33DA" w:rsidRDefault="00DC28E7" w:rsidP="00DC28E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В.И. Жеребец  </w:t>
      </w:r>
    </w:p>
    <w:p w14:paraId="079867A2" w14:textId="77777777" w:rsidR="00DC28E7" w:rsidRPr="00DC28E7" w:rsidRDefault="00DC28E7" w:rsidP="00DC28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8E7" w:rsidRPr="00DC28E7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3D0F" w14:textId="77777777" w:rsidR="00BA4DA3" w:rsidRDefault="00BA4DA3" w:rsidP="00C2352F">
      <w:pPr>
        <w:spacing w:after="0" w:line="240" w:lineRule="auto"/>
      </w:pPr>
      <w:r>
        <w:separator/>
      </w:r>
    </w:p>
  </w:endnote>
  <w:endnote w:type="continuationSeparator" w:id="0">
    <w:p w14:paraId="0552E9CD" w14:textId="77777777" w:rsidR="00BA4DA3" w:rsidRDefault="00BA4DA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28ED" w14:textId="17101ACF" w:rsidR="00103683" w:rsidRPr="00103683" w:rsidRDefault="00103683" w:rsidP="00103683">
    <w:pPr>
      <w:pStyle w:val="af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841B" w14:textId="77777777" w:rsidR="00BA4DA3" w:rsidRDefault="00BA4DA3" w:rsidP="00C2352F">
      <w:pPr>
        <w:spacing w:after="0" w:line="240" w:lineRule="auto"/>
      </w:pPr>
      <w:r>
        <w:separator/>
      </w:r>
    </w:p>
  </w:footnote>
  <w:footnote w:type="continuationSeparator" w:id="0">
    <w:p w14:paraId="0FF84EF1" w14:textId="77777777" w:rsidR="00BA4DA3" w:rsidRDefault="00BA4DA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5F4"/>
    <w:multiLevelType w:val="hybridMultilevel"/>
    <w:tmpl w:val="3D9A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CF"/>
    <w:multiLevelType w:val="hybridMultilevel"/>
    <w:tmpl w:val="9A10F3AC"/>
    <w:lvl w:ilvl="0" w:tplc="96D4D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2CD0"/>
    <w:multiLevelType w:val="hybridMultilevel"/>
    <w:tmpl w:val="07C454BA"/>
    <w:lvl w:ilvl="0" w:tplc="7270A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31168E"/>
    <w:multiLevelType w:val="multilevel"/>
    <w:tmpl w:val="2B8A9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02283"/>
    <w:multiLevelType w:val="multilevel"/>
    <w:tmpl w:val="745E93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08D6"/>
    <w:multiLevelType w:val="multilevel"/>
    <w:tmpl w:val="414A2482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47D1A"/>
    <w:multiLevelType w:val="multilevel"/>
    <w:tmpl w:val="AEC08540"/>
    <w:lvl w:ilvl="0">
      <w:start w:val="2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25" w15:restartNumberingAfterBreak="0">
    <w:nsid w:val="5409247A"/>
    <w:multiLevelType w:val="multilevel"/>
    <w:tmpl w:val="25B6022A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26561E"/>
    <w:multiLevelType w:val="multilevel"/>
    <w:tmpl w:val="FFBA22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15B2F74"/>
    <w:multiLevelType w:val="multilevel"/>
    <w:tmpl w:val="602CE220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61C17DD8"/>
    <w:multiLevelType w:val="hybridMultilevel"/>
    <w:tmpl w:val="B858B3DA"/>
    <w:lvl w:ilvl="0" w:tplc="677C67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8485A"/>
    <w:multiLevelType w:val="multilevel"/>
    <w:tmpl w:val="BA6A126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64230411">
    <w:abstractNumId w:val="6"/>
  </w:num>
  <w:num w:numId="2" w16cid:durableId="2134595216">
    <w:abstractNumId w:val="1"/>
  </w:num>
  <w:num w:numId="3" w16cid:durableId="2058772855">
    <w:abstractNumId w:val="23"/>
  </w:num>
  <w:num w:numId="4" w16cid:durableId="535391253">
    <w:abstractNumId w:val="22"/>
  </w:num>
  <w:num w:numId="5" w16cid:durableId="140001504">
    <w:abstractNumId w:val="28"/>
  </w:num>
  <w:num w:numId="6" w16cid:durableId="1903907414">
    <w:abstractNumId w:val="30"/>
  </w:num>
  <w:num w:numId="7" w16cid:durableId="1050298586">
    <w:abstractNumId w:val="4"/>
  </w:num>
  <w:num w:numId="8" w16cid:durableId="301279517">
    <w:abstractNumId w:val="17"/>
  </w:num>
  <w:num w:numId="9" w16cid:durableId="1853715952">
    <w:abstractNumId w:val="9"/>
  </w:num>
  <w:num w:numId="10" w16cid:durableId="1190996383">
    <w:abstractNumId w:val="8"/>
  </w:num>
  <w:num w:numId="11" w16cid:durableId="417404355">
    <w:abstractNumId w:val="11"/>
  </w:num>
  <w:num w:numId="12" w16cid:durableId="626350331">
    <w:abstractNumId w:val="7"/>
  </w:num>
  <w:num w:numId="13" w16cid:durableId="1563981211">
    <w:abstractNumId w:val="12"/>
  </w:num>
  <w:num w:numId="14" w16cid:durableId="144932392">
    <w:abstractNumId w:val="20"/>
  </w:num>
  <w:num w:numId="15" w16cid:durableId="1317029732">
    <w:abstractNumId w:val="2"/>
  </w:num>
  <w:num w:numId="16" w16cid:durableId="1263681540">
    <w:abstractNumId w:val="34"/>
  </w:num>
  <w:num w:numId="17" w16cid:durableId="1796408792">
    <w:abstractNumId w:val="13"/>
  </w:num>
  <w:num w:numId="18" w16cid:durableId="738602901">
    <w:abstractNumId w:val="10"/>
  </w:num>
  <w:num w:numId="19" w16cid:durableId="2069260526">
    <w:abstractNumId w:val="32"/>
  </w:num>
  <w:num w:numId="20" w16cid:durableId="1856648869">
    <w:abstractNumId w:val="3"/>
  </w:num>
  <w:num w:numId="21" w16cid:durableId="821117263">
    <w:abstractNumId w:val="31"/>
  </w:num>
  <w:num w:numId="22" w16cid:durableId="1735272137">
    <w:abstractNumId w:val="26"/>
  </w:num>
  <w:num w:numId="23" w16cid:durableId="947859268">
    <w:abstractNumId w:val="21"/>
  </w:num>
  <w:num w:numId="24" w16cid:durableId="1501434125">
    <w:abstractNumId w:val="16"/>
  </w:num>
  <w:num w:numId="25" w16cid:durableId="186526379">
    <w:abstractNumId w:val="14"/>
  </w:num>
  <w:num w:numId="26" w16cid:durableId="971715589">
    <w:abstractNumId w:val="19"/>
  </w:num>
  <w:num w:numId="27" w16cid:durableId="1722514129">
    <w:abstractNumId w:val="0"/>
  </w:num>
  <w:num w:numId="28" w16cid:durableId="1287203320">
    <w:abstractNumId w:val="29"/>
  </w:num>
  <w:num w:numId="29" w16cid:durableId="826896385">
    <w:abstractNumId w:val="5"/>
  </w:num>
  <w:num w:numId="30" w16cid:durableId="1024482588">
    <w:abstractNumId w:val="25"/>
  </w:num>
  <w:num w:numId="31" w16cid:durableId="1746949016">
    <w:abstractNumId w:val="24"/>
  </w:num>
  <w:num w:numId="32" w16cid:durableId="29503781">
    <w:abstractNumId w:val="27"/>
  </w:num>
  <w:num w:numId="33" w16cid:durableId="886335490">
    <w:abstractNumId w:val="15"/>
  </w:num>
  <w:num w:numId="34" w16cid:durableId="1978025498">
    <w:abstractNumId w:val="18"/>
  </w:num>
  <w:num w:numId="35" w16cid:durableId="6672766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52B78"/>
    <w:rsid w:val="000728E2"/>
    <w:rsid w:val="00080B9E"/>
    <w:rsid w:val="00094C8E"/>
    <w:rsid w:val="00095701"/>
    <w:rsid w:val="000B6C7E"/>
    <w:rsid w:val="000E46EE"/>
    <w:rsid w:val="000F5B76"/>
    <w:rsid w:val="00103683"/>
    <w:rsid w:val="00104246"/>
    <w:rsid w:val="00126461"/>
    <w:rsid w:val="00130210"/>
    <w:rsid w:val="00131452"/>
    <w:rsid w:val="001568AC"/>
    <w:rsid w:val="001758B6"/>
    <w:rsid w:val="00190053"/>
    <w:rsid w:val="00195556"/>
    <w:rsid w:val="001C0795"/>
    <w:rsid w:val="001D3478"/>
    <w:rsid w:val="001E25FB"/>
    <w:rsid w:val="001E4CA9"/>
    <w:rsid w:val="001E6C99"/>
    <w:rsid w:val="001F682F"/>
    <w:rsid w:val="0020554D"/>
    <w:rsid w:val="00213C58"/>
    <w:rsid w:val="00233F73"/>
    <w:rsid w:val="00241EAA"/>
    <w:rsid w:val="00245DEE"/>
    <w:rsid w:val="002562A9"/>
    <w:rsid w:val="00262FF7"/>
    <w:rsid w:val="002812C2"/>
    <w:rsid w:val="002838B7"/>
    <w:rsid w:val="00294814"/>
    <w:rsid w:val="002A1D6E"/>
    <w:rsid w:val="002A72B6"/>
    <w:rsid w:val="002B1578"/>
    <w:rsid w:val="002B3554"/>
    <w:rsid w:val="002C05D5"/>
    <w:rsid w:val="002C098B"/>
    <w:rsid w:val="002C6FE3"/>
    <w:rsid w:val="002D2CC1"/>
    <w:rsid w:val="002E05F2"/>
    <w:rsid w:val="002E2409"/>
    <w:rsid w:val="002F4664"/>
    <w:rsid w:val="003057D7"/>
    <w:rsid w:val="003236C8"/>
    <w:rsid w:val="00324502"/>
    <w:rsid w:val="003473E1"/>
    <w:rsid w:val="00351DC1"/>
    <w:rsid w:val="00366B50"/>
    <w:rsid w:val="00370A7B"/>
    <w:rsid w:val="00373714"/>
    <w:rsid w:val="0038406A"/>
    <w:rsid w:val="00385B14"/>
    <w:rsid w:val="0038701E"/>
    <w:rsid w:val="00395E65"/>
    <w:rsid w:val="0039729B"/>
    <w:rsid w:val="003979DC"/>
    <w:rsid w:val="003A3563"/>
    <w:rsid w:val="003B47EB"/>
    <w:rsid w:val="003B595B"/>
    <w:rsid w:val="003B7BD6"/>
    <w:rsid w:val="003E007B"/>
    <w:rsid w:val="003F3780"/>
    <w:rsid w:val="004179F9"/>
    <w:rsid w:val="00426434"/>
    <w:rsid w:val="004530F6"/>
    <w:rsid w:val="0045460E"/>
    <w:rsid w:val="004608D4"/>
    <w:rsid w:val="0047498F"/>
    <w:rsid w:val="00493DDD"/>
    <w:rsid w:val="00495E59"/>
    <w:rsid w:val="00496F19"/>
    <w:rsid w:val="004B3E8C"/>
    <w:rsid w:val="004B6080"/>
    <w:rsid w:val="004C763C"/>
    <w:rsid w:val="004E215B"/>
    <w:rsid w:val="004E6744"/>
    <w:rsid w:val="004E78AF"/>
    <w:rsid w:val="00526E74"/>
    <w:rsid w:val="005278BF"/>
    <w:rsid w:val="005319F2"/>
    <w:rsid w:val="00537D03"/>
    <w:rsid w:val="00543F50"/>
    <w:rsid w:val="005477E3"/>
    <w:rsid w:val="0056382F"/>
    <w:rsid w:val="005721FB"/>
    <w:rsid w:val="00586EB5"/>
    <w:rsid w:val="00593002"/>
    <w:rsid w:val="005B783A"/>
    <w:rsid w:val="005F5857"/>
    <w:rsid w:val="00626607"/>
    <w:rsid w:val="00627CEE"/>
    <w:rsid w:val="00635BA5"/>
    <w:rsid w:val="00636CEF"/>
    <w:rsid w:val="0064037A"/>
    <w:rsid w:val="0064062F"/>
    <w:rsid w:val="00640ABF"/>
    <w:rsid w:val="00641BD3"/>
    <w:rsid w:val="006577E0"/>
    <w:rsid w:val="0066032C"/>
    <w:rsid w:val="00666ECA"/>
    <w:rsid w:val="006A5BC1"/>
    <w:rsid w:val="006C2726"/>
    <w:rsid w:val="006D2D05"/>
    <w:rsid w:val="006D347A"/>
    <w:rsid w:val="006D6F37"/>
    <w:rsid w:val="006F1CA2"/>
    <w:rsid w:val="006F2F0E"/>
    <w:rsid w:val="006F3066"/>
    <w:rsid w:val="007065D2"/>
    <w:rsid w:val="007145D1"/>
    <w:rsid w:val="0072538D"/>
    <w:rsid w:val="00725788"/>
    <w:rsid w:val="00735223"/>
    <w:rsid w:val="00742A5B"/>
    <w:rsid w:val="007538F8"/>
    <w:rsid w:val="007549EF"/>
    <w:rsid w:val="0075633B"/>
    <w:rsid w:val="007719D7"/>
    <w:rsid w:val="0077497F"/>
    <w:rsid w:val="0079230B"/>
    <w:rsid w:val="00795DF8"/>
    <w:rsid w:val="007A1538"/>
    <w:rsid w:val="007A2A99"/>
    <w:rsid w:val="007A6AB1"/>
    <w:rsid w:val="007B25DF"/>
    <w:rsid w:val="007B59EC"/>
    <w:rsid w:val="007C7F02"/>
    <w:rsid w:val="007F053C"/>
    <w:rsid w:val="008038CA"/>
    <w:rsid w:val="0080531B"/>
    <w:rsid w:val="00805661"/>
    <w:rsid w:val="008205C1"/>
    <w:rsid w:val="00820DC3"/>
    <w:rsid w:val="00832C1A"/>
    <w:rsid w:val="00833CB6"/>
    <w:rsid w:val="00874F10"/>
    <w:rsid w:val="0088701C"/>
    <w:rsid w:val="00887C32"/>
    <w:rsid w:val="008A634E"/>
    <w:rsid w:val="008A79D5"/>
    <w:rsid w:val="008B275F"/>
    <w:rsid w:val="008B575B"/>
    <w:rsid w:val="008C66E7"/>
    <w:rsid w:val="008D2976"/>
    <w:rsid w:val="008E6FD4"/>
    <w:rsid w:val="008F2BDC"/>
    <w:rsid w:val="008F50A9"/>
    <w:rsid w:val="009141B4"/>
    <w:rsid w:val="00923992"/>
    <w:rsid w:val="00930FD0"/>
    <w:rsid w:val="00944FC2"/>
    <w:rsid w:val="0094515D"/>
    <w:rsid w:val="00946516"/>
    <w:rsid w:val="009846E7"/>
    <w:rsid w:val="009B364F"/>
    <w:rsid w:val="009E1A0F"/>
    <w:rsid w:val="009E4FCA"/>
    <w:rsid w:val="00A02634"/>
    <w:rsid w:val="00A16CEA"/>
    <w:rsid w:val="00A23E44"/>
    <w:rsid w:val="00A452E7"/>
    <w:rsid w:val="00A50A62"/>
    <w:rsid w:val="00A5414C"/>
    <w:rsid w:val="00A72B4C"/>
    <w:rsid w:val="00A91D55"/>
    <w:rsid w:val="00AA5CF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4DA3"/>
    <w:rsid w:val="00BB2B7A"/>
    <w:rsid w:val="00BB7650"/>
    <w:rsid w:val="00BD27F8"/>
    <w:rsid w:val="00BD7092"/>
    <w:rsid w:val="00BF6CEE"/>
    <w:rsid w:val="00C01E54"/>
    <w:rsid w:val="00C2352F"/>
    <w:rsid w:val="00C32184"/>
    <w:rsid w:val="00C33279"/>
    <w:rsid w:val="00C51FB0"/>
    <w:rsid w:val="00C54D9A"/>
    <w:rsid w:val="00C71AA1"/>
    <w:rsid w:val="00C73DFB"/>
    <w:rsid w:val="00C76C9B"/>
    <w:rsid w:val="00C77D16"/>
    <w:rsid w:val="00C80441"/>
    <w:rsid w:val="00C8193F"/>
    <w:rsid w:val="00C82C96"/>
    <w:rsid w:val="00CA0F48"/>
    <w:rsid w:val="00CB3B12"/>
    <w:rsid w:val="00CC2349"/>
    <w:rsid w:val="00CD1FD1"/>
    <w:rsid w:val="00CD286C"/>
    <w:rsid w:val="00CD34A3"/>
    <w:rsid w:val="00CE440C"/>
    <w:rsid w:val="00CE52F9"/>
    <w:rsid w:val="00CE619C"/>
    <w:rsid w:val="00CF1766"/>
    <w:rsid w:val="00CF2923"/>
    <w:rsid w:val="00D04B56"/>
    <w:rsid w:val="00D158FE"/>
    <w:rsid w:val="00D6256D"/>
    <w:rsid w:val="00D804B0"/>
    <w:rsid w:val="00D80A6E"/>
    <w:rsid w:val="00D946BE"/>
    <w:rsid w:val="00D96B3B"/>
    <w:rsid w:val="00DA0BEB"/>
    <w:rsid w:val="00DA354A"/>
    <w:rsid w:val="00DC28E7"/>
    <w:rsid w:val="00DC57BF"/>
    <w:rsid w:val="00DD03F8"/>
    <w:rsid w:val="00DD633C"/>
    <w:rsid w:val="00DE63F1"/>
    <w:rsid w:val="00DE6C5B"/>
    <w:rsid w:val="00DF7CE8"/>
    <w:rsid w:val="00E035B5"/>
    <w:rsid w:val="00E21F9F"/>
    <w:rsid w:val="00E22CF2"/>
    <w:rsid w:val="00E30B6B"/>
    <w:rsid w:val="00E36A28"/>
    <w:rsid w:val="00E403F2"/>
    <w:rsid w:val="00E40421"/>
    <w:rsid w:val="00E47F0A"/>
    <w:rsid w:val="00E54DD3"/>
    <w:rsid w:val="00EA15CC"/>
    <w:rsid w:val="00EB46EC"/>
    <w:rsid w:val="00EC63D7"/>
    <w:rsid w:val="00EC74F6"/>
    <w:rsid w:val="00ED00DF"/>
    <w:rsid w:val="00ED1AD2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27BEC"/>
    <w:rsid w:val="00F3694F"/>
    <w:rsid w:val="00F47B2A"/>
    <w:rsid w:val="00F50600"/>
    <w:rsid w:val="00F601D4"/>
    <w:rsid w:val="00F650C9"/>
    <w:rsid w:val="00F84E49"/>
    <w:rsid w:val="00F979C6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1B29F"/>
  <w15:docId w15:val="{ADE0A59E-4365-4DD6-B0C1-9D3B5434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C704-E363-4BBD-859B-3037B94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19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kab20-02</cp:lastModifiedBy>
  <cp:revision>16</cp:revision>
  <cp:lastPrinted>2023-12-04T11:06:00Z</cp:lastPrinted>
  <dcterms:created xsi:type="dcterms:W3CDTF">2023-05-15T15:23:00Z</dcterms:created>
  <dcterms:modified xsi:type="dcterms:W3CDTF">2023-12-05T12:27:00Z</dcterms:modified>
</cp:coreProperties>
</file>